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7FA7" w14:textId="0A04A8DB" w:rsidR="003149D6" w:rsidRPr="00333E77" w:rsidRDefault="00F301B7" w:rsidP="00DB17D1">
      <w:p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Workshop on</w:t>
      </w:r>
      <w:r w:rsidRPr="00333E77">
        <w:rPr>
          <w:b/>
          <w:bCs/>
          <w:sz w:val="20"/>
          <w:szCs w:val="20"/>
        </w:rPr>
        <w:t xml:space="preserve"> </w:t>
      </w:r>
      <w:r w:rsidR="00C04155" w:rsidRPr="00333E77">
        <w:rPr>
          <w:b/>
          <w:bCs/>
          <w:sz w:val="20"/>
          <w:szCs w:val="20"/>
        </w:rPr>
        <w:t xml:space="preserve">Housing Market Risks and </w:t>
      </w:r>
      <w:r w:rsidR="00696185" w:rsidRPr="00333E77">
        <w:rPr>
          <w:b/>
          <w:bCs/>
          <w:sz w:val="20"/>
          <w:szCs w:val="20"/>
        </w:rPr>
        <w:t xml:space="preserve">Macroprudential </w:t>
      </w:r>
      <w:r w:rsidR="00C04155" w:rsidRPr="00333E77">
        <w:rPr>
          <w:b/>
          <w:bCs/>
          <w:sz w:val="20"/>
          <w:szCs w:val="20"/>
        </w:rPr>
        <w:t>Policy Responses</w:t>
      </w:r>
      <w:r w:rsidR="00C04155" w:rsidRPr="00333E77">
        <w:rPr>
          <w:sz w:val="20"/>
          <w:szCs w:val="20"/>
        </w:rPr>
        <w:t xml:space="preserve"> </w:t>
      </w:r>
    </w:p>
    <w:p w14:paraId="0B6EF410" w14:textId="4C0D556B" w:rsidR="003149D6" w:rsidRPr="00333E77" w:rsidRDefault="003149D6" w:rsidP="00DB17D1">
      <w:p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Date: June 19, 2025</w:t>
      </w:r>
      <w:r w:rsidRPr="00333E77">
        <w:rPr>
          <w:sz w:val="20"/>
          <w:szCs w:val="20"/>
        </w:rPr>
        <w:br/>
        <w:t>Location: Room Ba</w:t>
      </w:r>
      <w:r w:rsidR="00F305C3" w:rsidRPr="00333E77">
        <w:rPr>
          <w:sz w:val="20"/>
          <w:szCs w:val="20"/>
        </w:rPr>
        <w:t>s</w:t>
      </w:r>
      <w:r w:rsidRPr="00333E77">
        <w:rPr>
          <w:sz w:val="20"/>
          <w:szCs w:val="20"/>
        </w:rPr>
        <w:t>el (</w:t>
      </w:r>
      <w:r w:rsidRPr="00DE5D02">
        <w:rPr>
          <w:b/>
          <w:bCs/>
          <w:sz w:val="20"/>
          <w:szCs w:val="20"/>
          <w:u w:val="single"/>
        </w:rPr>
        <w:t>max. 26 people</w:t>
      </w:r>
      <w:r w:rsidR="00050F5C" w:rsidRPr="00333E77">
        <w:rPr>
          <w:sz w:val="20"/>
          <w:szCs w:val="20"/>
        </w:rPr>
        <w:t>, hybrid</w:t>
      </w:r>
      <w:r w:rsidRPr="00333E77">
        <w:rPr>
          <w:sz w:val="20"/>
          <w:szCs w:val="20"/>
        </w:rPr>
        <w:t xml:space="preserve">), De </w:t>
      </w:r>
      <w:proofErr w:type="spellStart"/>
      <w:r w:rsidRPr="00333E77">
        <w:rPr>
          <w:sz w:val="20"/>
          <w:szCs w:val="20"/>
        </w:rPr>
        <w:t>Nederlandsche</w:t>
      </w:r>
      <w:proofErr w:type="spellEnd"/>
      <w:r w:rsidRPr="00333E77">
        <w:rPr>
          <w:sz w:val="20"/>
          <w:szCs w:val="20"/>
        </w:rPr>
        <w:t xml:space="preserve"> Bank (DNB), Amsterdam</w:t>
      </w:r>
      <w:r w:rsidRPr="00333E77">
        <w:rPr>
          <w:sz w:val="20"/>
          <w:szCs w:val="20"/>
        </w:rPr>
        <w:br/>
        <w:t xml:space="preserve">Time: 15:00 – 17:30, followed by networking drinks and dinner </w:t>
      </w:r>
      <w:r w:rsidRPr="00333E77">
        <w:rPr>
          <w:sz w:val="20"/>
          <w:szCs w:val="20"/>
        </w:rPr>
        <w:br/>
      </w:r>
      <w:proofErr w:type="spellStart"/>
      <w:r w:rsidR="00240DA6" w:rsidRPr="00333E77">
        <w:rPr>
          <w:sz w:val="20"/>
          <w:szCs w:val="20"/>
        </w:rPr>
        <w:t>Organi</w:t>
      </w:r>
      <w:r w:rsidR="00D60CA8" w:rsidRPr="00333E77">
        <w:rPr>
          <w:sz w:val="20"/>
          <w:szCs w:val="20"/>
        </w:rPr>
        <w:t>s</w:t>
      </w:r>
      <w:r w:rsidR="00240DA6" w:rsidRPr="00333E77">
        <w:rPr>
          <w:sz w:val="20"/>
          <w:szCs w:val="20"/>
        </w:rPr>
        <w:t>ers</w:t>
      </w:r>
      <w:proofErr w:type="spellEnd"/>
      <w:r w:rsidRPr="00333E77">
        <w:rPr>
          <w:sz w:val="20"/>
          <w:szCs w:val="20"/>
        </w:rPr>
        <w:t>: Lu</w:t>
      </w:r>
      <w:r w:rsidR="00815114">
        <w:rPr>
          <w:sz w:val="20"/>
          <w:szCs w:val="20"/>
        </w:rPr>
        <w:t xml:space="preserve"> Zhang</w:t>
      </w:r>
      <w:r w:rsidRPr="00333E77">
        <w:rPr>
          <w:sz w:val="20"/>
          <w:szCs w:val="20"/>
        </w:rPr>
        <w:t xml:space="preserve"> (</w:t>
      </w:r>
      <w:r w:rsidR="00815114">
        <w:rPr>
          <w:sz w:val="20"/>
          <w:szCs w:val="20"/>
        </w:rPr>
        <w:t>Financial Stability, DNB</w:t>
      </w:r>
      <w:r w:rsidRPr="00333E77">
        <w:rPr>
          <w:sz w:val="20"/>
          <w:szCs w:val="20"/>
        </w:rPr>
        <w:t>) and Nikki</w:t>
      </w:r>
      <w:r w:rsidR="00815114">
        <w:rPr>
          <w:sz w:val="20"/>
          <w:szCs w:val="20"/>
        </w:rPr>
        <w:t xml:space="preserve"> Rupert</w:t>
      </w:r>
      <w:r w:rsidRPr="00333E77">
        <w:rPr>
          <w:sz w:val="20"/>
          <w:szCs w:val="20"/>
        </w:rPr>
        <w:t xml:space="preserve"> (E</w:t>
      </w:r>
      <w:r w:rsidR="00815114">
        <w:rPr>
          <w:sz w:val="20"/>
          <w:szCs w:val="20"/>
        </w:rPr>
        <w:t xml:space="preserve">conomic Policy </w:t>
      </w:r>
      <w:r w:rsidR="00F4798A">
        <w:rPr>
          <w:sz w:val="20"/>
          <w:szCs w:val="20"/>
        </w:rPr>
        <w:t>&amp; Research, DNB</w:t>
      </w:r>
      <w:r w:rsidRPr="00333E77">
        <w:rPr>
          <w:sz w:val="20"/>
          <w:szCs w:val="20"/>
        </w:rPr>
        <w:t xml:space="preserve">) </w:t>
      </w:r>
    </w:p>
    <w:p w14:paraId="21C763C1" w14:textId="62FA362B" w:rsidR="00AC539D" w:rsidRDefault="009B5C84" w:rsidP="00DB17D1">
      <w:p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This workshop</w:t>
      </w:r>
      <w:r w:rsidR="002101BC" w:rsidRPr="00333E77">
        <w:rPr>
          <w:sz w:val="20"/>
          <w:szCs w:val="20"/>
        </w:rPr>
        <w:t xml:space="preserve"> </w:t>
      </w:r>
      <w:r w:rsidRPr="00333E77">
        <w:rPr>
          <w:sz w:val="20"/>
          <w:szCs w:val="20"/>
        </w:rPr>
        <w:t>brings together central bank experts</w:t>
      </w:r>
      <w:r w:rsidR="00D62316" w:rsidRPr="00333E77">
        <w:rPr>
          <w:sz w:val="20"/>
          <w:szCs w:val="20"/>
        </w:rPr>
        <w:t xml:space="preserve"> and</w:t>
      </w:r>
      <w:r w:rsidR="005262AF" w:rsidRPr="00333E77">
        <w:rPr>
          <w:sz w:val="20"/>
          <w:szCs w:val="20"/>
        </w:rPr>
        <w:t xml:space="preserve"> selected</w:t>
      </w:r>
      <w:r w:rsidR="00D62316" w:rsidRPr="00333E77">
        <w:rPr>
          <w:sz w:val="20"/>
          <w:szCs w:val="20"/>
        </w:rPr>
        <w:t xml:space="preserve"> policy </w:t>
      </w:r>
      <w:r w:rsidR="009B5F25" w:rsidRPr="00333E77">
        <w:rPr>
          <w:sz w:val="20"/>
          <w:szCs w:val="20"/>
        </w:rPr>
        <w:t xml:space="preserve">makers </w:t>
      </w:r>
      <w:r w:rsidRPr="00333E77">
        <w:rPr>
          <w:sz w:val="20"/>
          <w:szCs w:val="20"/>
        </w:rPr>
        <w:t>to</w:t>
      </w:r>
      <w:r w:rsidR="00D62316" w:rsidRPr="00333E77">
        <w:rPr>
          <w:sz w:val="20"/>
          <w:szCs w:val="20"/>
        </w:rPr>
        <w:t xml:space="preserve"> exchange insights on housing-related financial stability risks and macroprudential policy responses. </w:t>
      </w:r>
    </w:p>
    <w:p w14:paraId="3C4556BB" w14:textId="1D8D753B" w:rsidR="00E25385" w:rsidRPr="00DB17D1" w:rsidRDefault="00E25385" w:rsidP="00E25385">
      <w:pPr>
        <w:spacing w:line="276" w:lineRule="auto"/>
        <w:rPr>
          <w:sz w:val="20"/>
          <w:szCs w:val="20"/>
        </w:rPr>
      </w:pPr>
      <w:r w:rsidRPr="1C913358">
        <w:rPr>
          <w:sz w:val="20"/>
          <w:szCs w:val="20"/>
        </w:rPr>
        <w:t xml:space="preserve">It will feature a keynote by Ryan Banerjee (BIS), lead author of the </w:t>
      </w:r>
      <w:hyperlink r:id="rId8">
        <w:r w:rsidRPr="1C913358">
          <w:rPr>
            <w:rStyle w:val="Hyperlink"/>
            <w:sz w:val="20"/>
            <w:szCs w:val="20"/>
          </w:rPr>
          <w:t>CGFS report on macroprudential policies to mitigate housing market risks</w:t>
        </w:r>
      </w:hyperlink>
      <w:r w:rsidRPr="1C913358">
        <w:rPr>
          <w:sz w:val="20"/>
          <w:szCs w:val="20"/>
        </w:rPr>
        <w:t xml:space="preserve"> and of the invited paper “Income-based tools to mitigate housing market risks: Where might we have been without them?” for </w:t>
      </w:r>
      <w:hyperlink r:id="rId9">
        <w:r w:rsidRPr="1C913358">
          <w:rPr>
            <w:rStyle w:val="Hyperlink"/>
            <w:sz w:val="20"/>
            <w:szCs w:val="20"/>
          </w:rPr>
          <w:t>the 2025 Macroprudential Conference</w:t>
        </w:r>
      </w:hyperlink>
      <w:r w:rsidRPr="1C913358">
        <w:rPr>
          <w:sz w:val="20"/>
          <w:szCs w:val="20"/>
        </w:rPr>
        <w:t xml:space="preserve">, then followed by two panel discussions, drawing on the </w:t>
      </w:r>
      <w:r w:rsidR="00300B1F">
        <w:rPr>
          <w:sz w:val="20"/>
          <w:szCs w:val="20"/>
        </w:rPr>
        <w:t>seven</w:t>
      </w:r>
      <w:r w:rsidRPr="1C913358">
        <w:rPr>
          <w:sz w:val="20"/>
          <w:szCs w:val="20"/>
        </w:rPr>
        <w:t xml:space="preserve"> jurisdictions that contributed to the CGFS report</w:t>
      </w:r>
      <w:r w:rsidR="00300B1F">
        <w:rPr>
          <w:sz w:val="20"/>
          <w:szCs w:val="20"/>
        </w:rPr>
        <w:t xml:space="preserve"> and the invited paper. </w:t>
      </w:r>
    </w:p>
    <w:p w14:paraId="6737662E" w14:textId="1CF92E95" w:rsidR="00096464" w:rsidRPr="00333E77" w:rsidRDefault="00AD47AC" w:rsidP="00DB17D1">
      <w:pPr>
        <w:spacing w:line="276" w:lineRule="auto"/>
        <w:rPr>
          <w:b/>
          <w:bCs/>
          <w:sz w:val="20"/>
          <w:szCs w:val="20"/>
        </w:rPr>
      </w:pPr>
      <w:r w:rsidRPr="00333E77">
        <w:rPr>
          <w:b/>
          <w:bCs/>
          <w:sz w:val="20"/>
          <w:szCs w:val="20"/>
        </w:rPr>
        <w:t>Objectives</w:t>
      </w:r>
    </w:p>
    <w:p w14:paraId="243CAAC4" w14:textId="669824AB" w:rsidR="00F6361A" w:rsidRPr="00333E77" w:rsidRDefault="210DD079" w:rsidP="20DAC390">
      <w:pPr>
        <w:pStyle w:val="Lijstalinea"/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Deepen</w:t>
      </w:r>
      <w:r w:rsidR="602238E4" w:rsidRPr="00333E77">
        <w:rPr>
          <w:sz w:val="20"/>
          <w:szCs w:val="20"/>
        </w:rPr>
        <w:t xml:space="preserve"> participants’</w:t>
      </w:r>
      <w:r w:rsidRPr="00333E77">
        <w:rPr>
          <w:sz w:val="20"/>
          <w:szCs w:val="20"/>
        </w:rPr>
        <w:t xml:space="preserve"> understanding of housing market vulnerabilities</w:t>
      </w:r>
      <w:r w:rsidR="00C9524D" w:rsidRPr="00333E77">
        <w:rPr>
          <w:sz w:val="20"/>
          <w:szCs w:val="20"/>
        </w:rPr>
        <w:t xml:space="preserve"> </w:t>
      </w:r>
      <w:r w:rsidRPr="00333E77">
        <w:rPr>
          <w:sz w:val="20"/>
          <w:szCs w:val="20"/>
        </w:rPr>
        <w:t>amidst</w:t>
      </w:r>
      <w:r w:rsidR="4BAD1DA5" w:rsidRPr="00333E77">
        <w:rPr>
          <w:sz w:val="20"/>
          <w:szCs w:val="20"/>
        </w:rPr>
        <w:t xml:space="preserve"> local constraints</w:t>
      </w:r>
      <w:r w:rsidR="63C89D47" w:rsidRPr="00333E77">
        <w:rPr>
          <w:sz w:val="20"/>
          <w:szCs w:val="20"/>
        </w:rPr>
        <w:t xml:space="preserve">, </w:t>
      </w:r>
      <w:r w:rsidR="00F0583A" w:rsidRPr="00333E77">
        <w:rPr>
          <w:sz w:val="20"/>
          <w:szCs w:val="20"/>
        </w:rPr>
        <w:t xml:space="preserve">(e.g. </w:t>
      </w:r>
      <w:r w:rsidR="00307938" w:rsidRPr="00333E77">
        <w:rPr>
          <w:sz w:val="20"/>
          <w:szCs w:val="20"/>
        </w:rPr>
        <w:t>affordability pressures</w:t>
      </w:r>
      <w:r w:rsidR="00F0583A" w:rsidRPr="00333E77">
        <w:rPr>
          <w:sz w:val="20"/>
          <w:szCs w:val="20"/>
        </w:rPr>
        <w:t>)</w:t>
      </w:r>
      <w:r w:rsidR="00307938" w:rsidRPr="00333E77">
        <w:rPr>
          <w:sz w:val="20"/>
          <w:szCs w:val="20"/>
        </w:rPr>
        <w:t xml:space="preserve"> and </w:t>
      </w:r>
      <w:r w:rsidRPr="00333E77">
        <w:rPr>
          <w:sz w:val="20"/>
          <w:szCs w:val="20"/>
        </w:rPr>
        <w:t>global uncertainty</w:t>
      </w:r>
      <w:r w:rsidR="00F0583A" w:rsidRPr="00333E77">
        <w:rPr>
          <w:sz w:val="20"/>
          <w:szCs w:val="20"/>
        </w:rPr>
        <w:t xml:space="preserve"> (e.g. </w:t>
      </w:r>
      <w:r w:rsidR="7672C503" w:rsidRPr="00333E77">
        <w:rPr>
          <w:sz w:val="20"/>
          <w:szCs w:val="20"/>
        </w:rPr>
        <w:t xml:space="preserve">geopolitical </w:t>
      </w:r>
      <w:r w:rsidR="00F0583A" w:rsidRPr="00333E77">
        <w:rPr>
          <w:sz w:val="20"/>
          <w:szCs w:val="20"/>
        </w:rPr>
        <w:t xml:space="preserve">risks) through international comparison. </w:t>
      </w:r>
    </w:p>
    <w:p w14:paraId="09B364BE" w14:textId="6BDF054F" w:rsidR="00025F44" w:rsidRPr="00333E77" w:rsidRDefault="008C3F39" w:rsidP="00DB17D1">
      <w:pPr>
        <w:pStyle w:val="Lijstalinea"/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Explore how macroprudential polic</w:t>
      </w:r>
      <w:r w:rsidR="0093098C" w:rsidRPr="00333E77">
        <w:rPr>
          <w:sz w:val="20"/>
          <w:szCs w:val="20"/>
        </w:rPr>
        <w:t>ies</w:t>
      </w:r>
      <w:r w:rsidRPr="00333E77">
        <w:rPr>
          <w:sz w:val="20"/>
          <w:szCs w:val="20"/>
        </w:rPr>
        <w:t>, especially borrower-based tools</w:t>
      </w:r>
      <w:r w:rsidR="00D00B62" w:rsidRPr="00333E77">
        <w:rPr>
          <w:sz w:val="20"/>
          <w:szCs w:val="20"/>
        </w:rPr>
        <w:t>,</w:t>
      </w:r>
      <w:r w:rsidRPr="00333E77">
        <w:rPr>
          <w:sz w:val="20"/>
          <w:szCs w:val="20"/>
        </w:rPr>
        <w:t xml:space="preserve"> are designed, calibrated, and governed in practice, and how their effectiveness is assessed. </w:t>
      </w:r>
    </w:p>
    <w:p w14:paraId="0D436681" w14:textId="322F3E18" w:rsidR="00E33CE9" w:rsidRPr="00333E77" w:rsidRDefault="570DCA65" w:rsidP="26D6B123">
      <w:pPr>
        <w:pStyle w:val="Lijstalinea"/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333E77">
        <w:rPr>
          <w:sz w:val="20"/>
          <w:szCs w:val="20"/>
        </w:rPr>
        <w:t xml:space="preserve">Facilitate peer learning </w:t>
      </w:r>
      <w:r w:rsidR="004021F5" w:rsidRPr="00333E77">
        <w:rPr>
          <w:sz w:val="20"/>
          <w:szCs w:val="20"/>
        </w:rPr>
        <w:t xml:space="preserve">by </w:t>
      </w:r>
      <w:r w:rsidRPr="00333E77">
        <w:rPr>
          <w:rFonts w:eastAsia="Times New Roman" w:cs="Times New Roman"/>
          <w:kern w:val="0"/>
          <w:sz w:val="20"/>
          <w:szCs w:val="20"/>
          <w14:ligatures w14:val="none"/>
        </w:rPr>
        <w:t xml:space="preserve">drawing on practical experiences and lessons from </w:t>
      </w:r>
      <w:r w:rsidR="74C7B66D" w:rsidRPr="00333E77">
        <w:rPr>
          <w:rFonts w:eastAsia="Times New Roman" w:cs="Times New Roman"/>
          <w:kern w:val="0"/>
          <w:sz w:val="20"/>
          <w:szCs w:val="20"/>
          <w14:ligatures w14:val="none"/>
        </w:rPr>
        <w:t xml:space="preserve">other </w:t>
      </w:r>
      <w:r w:rsidR="00183BD1" w:rsidRPr="00333E77">
        <w:rPr>
          <w:rFonts w:eastAsia="Times New Roman" w:cs="Times New Roman"/>
          <w:kern w:val="0"/>
          <w:sz w:val="20"/>
          <w:szCs w:val="20"/>
          <w14:ligatures w14:val="none"/>
        </w:rPr>
        <w:t>jurisdictions</w:t>
      </w:r>
      <w:r w:rsidR="4865BF8B" w:rsidRPr="00333E77">
        <w:rPr>
          <w:rFonts w:eastAsia="Times New Roman" w:cs="Times New Roman"/>
          <w:kern w:val="0"/>
          <w:sz w:val="20"/>
          <w:szCs w:val="20"/>
          <w14:ligatures w14:val="none"/>
        </w:rPr>
        <w:t xml:space="preserve">. </w:t>
      </w:r>
    </w:p>
    <w:p w14:paraId="27F53630" w14:textId="606DA665" w:rsidR="00142AD0" w:rsidRPr="00333E77" w:rsidRDefault="00E33CE9" w:rsidP="20DAC390">
      <w:pPr>
        <w:pStyle w:val="Lijstalinea"/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333E77">
        <w:rPr>
          <w:rFonts w:eastAsia="Times New Roman" w:cs="Times New Roman"/>
          <w:kern w:val="0"/>
          <w:sz w:val="20"/>
          <w:szCs w:val="20"/>
          <w14:ligatures w14:val="none"/>
        </w:rPr>
        <w:t xml:space="preserve">Support dialogue and policy alignment </w:t>
      </w:r>
      <w:r w:rsidR="00765D46" w:rsidRPr="00333E77">
        <w:rPr>
          <w:rFonts w:eastAsia="Times New Roman" w:cs="Times New Roman"/>
          <w:kern w:val="0"/>
          <w:sz w:val="20"/>
          <w:szCs w:val="20"/>
          <w14:ligatures w14:val="none"/>
        </w:rPr>
        <w:t>between</w:t>
      </w:r>
      <w:r w:rsidR="000650CA" w:rsidRPr="00333E77">
        <w:rPr>
          <w:rFonts w:eastAsia="Times New Roman" w:cs="Times New Roman"/>
          <w:kern w:val="0"/>
          <w:sz w:val="20"/>
          <w:szCs w:val="20"/>
          <w14:ligatures w14:val="none"/>
        </w:rPr>
        <w:t xml:space="preserve"> central banks and </w:t>
      </w:r>
      <w:r w:rsidR="00DD40F8" w:rsidRPr="00333E77">
        <w:rPr>
          <w:rFonts w:eastAsia="Times New Roman" w:cs="Times New Roman"/>
          <w:kern w:val="0"/>
          <w:sz w:val="20"/>
          <w:szCs w:val="20"/>
          <w14:ligatures w14:val="none"/>
        </w:rPr>
        <w:t xml:space="preserve">(Dutch) </w:t>
      </w:r>
      <w:r w:rsidR="00B95281" w:rsidRPr="00333E77">
        <w:rPr>
          <w:rFonts w:eastAsia="Times New Roman" w:cs="Times New Roman"/>
          <w:kern w:val="0"/>
          <w:sz w:val="20"/>
          <w:szCs w:val="20"/>
          <w14:ligatures w14:val="none"/>
        </w:rPr>
        <w:t xml:space="preserve">policy makers. </w:t>
      </w:r>
    </w:p>
    <w:p w14:paraId="238664F9" w14:textId="77777777" w:rsidR="000C3662" w:rsidRPr="00333E77" w:rsidRDefault="000C3662" w:rsidP="000C3662">
      <w:pPr>
        <w:pStyle w:val="Lijstalinea"/>
        <w:spacing w:line="276" w:lineRule="auto"/>
        <w:rPr>
          <w:sz w:val="20"/>
          <w:szCs w:val="20"/>
        </w:rPr>
      </w:pPr>
    </w:p>
    <w:p w14:paraId="750C8DA7" w14:textId="1F6A7740" w:rsidR="00EB7554" w:rsidRPr="00333E77" w:rsidRDefault="00937642" w:rsidP="20DAC390">
      <w:pPr>
        <w:spacing w:line="276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</w:t>
      </w:r>
      <w:r w:rsidR="2AC3742E" w:rsidRPr="00333E77">
        <w:rPr>
          <w:b/>
          <w:bCs/>
          <w:sz w:val="20"/>
          <w:szCs w:val="20"/>
        </w:rPr>
        <w:t>rogramme</w:t>
      </w:r>
      <w:proofErr w:type="spellEnd"/>
      <w:r w:rsidR="2AC3742E" w:rsidRPr="00333E77">
        <w:rPr>
          <w:b/>
          <w:bCs/>
          <w:sz w:val="20"/>
          <w:szCs w:val="20"/>
        </w:rPr>
        <w:t xml:space="preserve"> </w:t>
      </w:r>
    </w:p>
    <w:p w14:paraId="183FE385" w14:textId="298E018C" w:rsidR="00EB7554" w:rsidRPr="00333E77" w:rsidRDefault="2AC3742E" w:rsidP="20DAC390">
      <w:p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1</w:t>
      </w:r>
      <w:r w:rsidR="0BAC24FC" w:rsidRPr="00333E77">
        <w:rPr>
          <w:sz w:val="20"/>
          <w:szCs w:val="20"/>
        </w:rPr>
        <w:t>5</w:t>
      </w:r>
      <w:r w:rsidRPr="00333E77">
        <w:rPr>
          <w:sz w:val="20"/>
          <w:szCs w:val="20"/>
        </w:rPr>
        <w:t>:</w:t>
      </w:r>
      <w:r w:rsidR="0BAC24FC" w:rsidRPr="00333E77">
        <w:rPr>
          <w:sz w:val="20"/>
          <w:szCs w:val="20"/>
        </w:rPr>
        <w:t>0</w:t>
      </w:r>
      <w:r w:rsidRPr="00333E77">
        <w:rPr>
          <w:sz w:val="20"/>
          <w:szCs w:val="20"/>
        </w:rPr>
        <w:t>0 – 1</w:t>
      </w:r>
      <w:r w:rsidR="0BAC24FC" w:rsidRPr="00333E77">
        <w:rPr>
          <w:sz w:val="20"/>
          <w:szCs w:val="20"/>
        </w:rPr>
        <w:t>5</w:t>
      </w:r>
      <w:r w:rsidRPr="00333E77">
        <w:rPr>
          <w:sz w:val="20"/>
          <w:szCs w:val="20"/>
        </w:rPr>
        <w:t>:</w:t>
      </w:r>
      <w:r w:rsidR="00642529">
        <w:rPr>
          <w:sz w:val="20"/>
          <w:szCs w:val="20"/>
        </w:rPr>
        <w:t>10</w:t>
      </w:r>
      <w:r w:rsidRPr="00333E77">
        <w:rPr>
          <w:sz w:val="20"/>
          <w:szCs w:val="20"/>
        </w:rPr>
        <w:t xml:space="preserve">  Opening &amp; </w:t>
      </w:r>
      <w:r w:rsidR="01E82C81" w:rsidRPr="00333E77">
        <w:rPr>
          <w:sz w:val="20"/>
          <w:szCs w:val="20"/>
        </w:rPr>
        <w:t>w</w:t>
      </w:r>
      <w:r w:rsidRPr="00333E77">
        <w:rPr>
          <w:sz w:val="20"/>
          <w:szCs w:val="20"/>
        </w:rPr>
        <w:t xml:space="preserve">elcome by </w:t>
      </w:r>
      <w:r w:rsidR="00E12DF3" w:rsidRPr="00227615">
        <w:rPr>
          <w:b/>
          <w:bCs/>
          <w:sz w:val="20"/>
          <w:szCs w:val="20"/>
        </w:rPr>
        <w:t>Tjerk Kroes</w:t>
      </w:r>
      <w:r w:rsidR="01E82C81" w:rsidRPr="00227615">
        <w:rPr>
          <w:b/>
          <w:bCs/>
          <w:sz w:val="20"/>
          <w:szCs w:val="20"/>
        </w:rPr>
        <w:t xml:space="preserve"> </w:t>
      </w:r>
      <w:r w:rsidR="00F21261" w:rsidRPr="00227615">
        <w:rPr>
          <w:sz w:val="20"/>
          <w:szCs w:val="20"/>
        </w:rPr>
        <w:t>(</w:t>
      </w:r>
      <w:r w:rsidR="00F21261">
        <w:rPr>
          <w:sz w:val="20"/>
          <w:szCs w:val="20"/>
        </w:rPr>
        <w:t xml:space="preserve">DNB) </w:t>
      </w:r>
    </w:p>
    <w:p w14:paraId="63636A9C" w14:textId="426856AE" w:rsidR="00EB7554" w:rsidRPr="00333E77" w:rsidRDefault="2AC3742E" w:rsidP="20DAC390">
      <w:p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1</w:t>
      </w:r>
      <w:r w:rsidR="0BAC24FC" w:rsidRPr="00333E77">
        <w:rPr>
          <w:sz w:val="20"/>
          <w:szCs w:val="20"/>
        </w:rPr>
        <w:t>5</w:t>
      </w:r>
      <w:r w:rsidRPr="00333E77">
        <w:rPr>
          <w:sz w:val="20"/>
          <w:szCs w:val="20"/>
        </w:rPr>
        <w:t>:</w:t>
      </w:r>
      <w:r w:rsidR="00CF3006" w:rsidRPr="00333E77">
        <w:rPr>
          <w:sz w:val="20"/>
          <w:szCs w:val="20"/>
        </w:rPr>
        <w:t>10</w:t>
      </w:r>
      <w:r w:rsidRPr="00333E77">
        <w:rPr>
          <w:sz w:val="20"/>
          <w:szCs w:val="20"/>
        </w:rPr>
        <w:t xml:space="preserve"> – 15:</w:t>
      </w:r>
      <w:r w:rsidR="00642529">
        <w:rPr>
          <w:sz w:val="20"/>
          <w:szCs w:val="20"/>
        </w:rPr>
        <w:t>35</w:t>
      </w:r>
      <w:r w:rsidRPr="00333E77">
        <w:rPr>
          <w:sz w:val="20"/>
          <w:szCs w:val="20"/>
        </w:rPr>
        <w:t xml:space="preserve">  Keynote Address</w:t>
      </w:r>
    </w:p>
    <w:p w14:paraId="6FD66B77" w14:textId="1F2CE591" w:rsidR="00FD63AB" w:rsidRPr="00696483" w:rsidRDefault="00E6092D" w:rsidP="00754DA0">
      <w:pPr>
        <w:numPr>
          <w:ilvl w:val="0"/>
          <w:numId w:val="4"/>
        </w:numPr>
        <w:spacing w:line="276" w:lineRule="auto"/>
        <w:rPr>
          <w:b/>
          <w:bCs/>
          <w:sz w:val="20"/>
          <w:szCs w:val="20"/>
        </w:rPr>
      </w:pPr>
      <w:r w:rsidRPr="00696483">
        <w:rPr>
          <w:b/>
          <w:bCs/>
          <w:sz w:val="20"/>
          <w:szCs w:val="20"/>
        </w:rPr>
        <w:t xml:space="preserve">Ryan Banerjee </w:t>
      </w:r>
      <w:r w:rsidRPr="008F33AC">
        <w:rPr>
          <w:sz w:val="20"/>
          <w:szCs w:val="20"/>
        </w:rPr>
        <w:t>(B</w:t>
      </w:r>
      <w:r w:rsidR="00C210FA">
        <w:rPr>
          <w:sz w:val="20"/>
          <w:szCs w:val="20"/>
        </w:rPr>
        <w:t>ank of International Settlement</w:t>
      </w:r>
      <w:r w:rsidRPr="008F33AC">
        <w:rPr>
          <w:sz w:val="20"/>
          <w:szCs w:val="20"/>
        </w:rPr>
        <w:t>)</w:t>
      </w:r>
    </w:p>
    <w:p w14:paraId="45069858" w14:textId="19D2793F" w:rsidR="00EC7E24" w:rsidRPr="00333E77" w:rsidRDefault="2AC3742E" w:rsidP="26D6B123">
      <w:pPr>
        <w:spacing w:line="276" w:lineRule="auto"/>
        <w:rPr>
          <w:b/>
          <w:bCs/>
          <w:sz w:val="20"/>
          <w:szCs w:val="20"/>
        </w:rPr>
      </w:pPr>
      <w:r w:rsidRPr="00333E77">
        <w:rPr>
          <w:sz w:val="20"/>
          <w:szCs w:val="20"/>
        </w:rPr>
        <w:t>15:</w:t>
      </w:r>
      <w:r w:rsidR="00642529">
        <w:rPr>
          <w:sz w:val="20"/>
          <w:szCs w:val="20"/>
        </w:rPr>
        <w:t>35</w:t>
      </w:r>
      <w:r w:rsidRPr="00333E77">
        <w:rPr>
          <w:sz w:val="20"/>
          <w:szCs w:val="20"/>
        </w:rPr>
        <w:t xml:space="preserve"> – 16:</w:t>
      </w:r>
      <w:r w:rsidR="00642529">
        <w:rPr>
          <w:sz w:val="20"/>
          <w:szCs w:val="20"/>
        </w:rPr>
        <w:t>15</w:t>
      </w:r>
      <w:r w:rsidRPr="00333E77">
        <w:rPr>
          <w:sz w:val="20"/>
          <w:szCs w:val="20"/>
        </w:rPr>
        <w:t xml:space="preserve">  </w:t>
      </w:r>
      <w:r w:rsidRPr="00333E77">
        <w:rPr>
          <w:b/>
          <w:bCs/>
          <w:sz w:val="20"/>
          <w:szCs w:val="20"/>
        </w:rPr>
        <w:t xml:space="preserve">Panel 1: </w:t>
      </w:r>
      <w:r w:rsidR="3F52672C" w:rsidRPr="00333E77">
        <w:rPr>
          <w:b/>
          <w:bCs/>
          <w:sz w:val="20"/>
          <w:szCs w:val="20"/>
        </w:rPr>
        <w:t>Housing</w:t>
      </w:r>
      <w:r w:rsidR="01E82C81" w:rsidRPr="00333E77">
        <w:rPr>
          <w:b/>
          <w:bCs/>
          <w:sz w:val="20"/>
          <w:szCs w:val="20"/>
        </w:rPr>
        <w:t xml:space="preserve"> market vulnerabilities </w:t>
      </w:r>
      <w:r w:rsidR="765AB792" w:rsidRPr="00333E77">
        <w:rPr>
          <w:b/>
          <w:bCs/>
          <w:sz w:val="20"/>
          <w:szCs w:val="20"/>
        </w:rPr>
        <w:t>amidst global uncertainties</w:t>
      </w:r>
    </w:p>
    <w:p w14:paraId="53959E77" w14:textId="4FABFE5F" w:rsidR="00FB7249" w:rsidRPr="00E12DF3" w:rsidRDefault="003F15A7" w:rsidP="00DB17D1">
      <w:pPr>
        <w:spacing w:line="276" w:lineRule="auto"/>
        <w:rPr>
          <w:sz w:val="20"/>
          <w:szCs w:val="20"/>
          <w:lang w:val="nl-NL"/>
        </w:rPr>
      </w:pPr>
      <w:r w:rsidRPr="00E12DF3">
        <w:rPr>
          <w:sz w:val="20"/>
          <w:szCs w:val="20"/>
          <w:lang w:val="nl-NL"/>
        </w:rPr>
        <w:t>Moderator:</w:t>
      </w:r>
      <w:r w:rsidR="00A27EF0" w:rsidRPr="00E12DF3">
        <w:rPr>
          <w:sz w:val="20"/>
          <w:szCs w:val="20"/>
          <w:lang w:val="nl-NL"/>
        </w:rPr>
        <w:t xml:space="preserve"> </w:t>
      </w:r>
      <w:r w:rsidR="5957862F" w:rsidRPr="00E12DF3">
        <w:rPr>
          <w:b/>
          <w:bCs/>
          <w:sz w:val="20"/>
          <w:szCs w:val="20"/>
          <w:lang w:val="nl-NL"/>
        </w:rPr>
        <w:t>Remco</w:t>
      </w:r>
      <w:r w:rsidR="003C1A42" w:rsidRPr="00E12DF3">
        <w:rPr>
          <w:b/>
          <w:bCs/>
          <w:sz w:val="20"/>
          <w:szCs w:val="20"/>
          <w:lang w:val="nl-NL"/>
        </w:rPr>
        <w:t xml:space="preserve"> van de Molen</w:t>
      </w:r>
      <w:r w:rsidR="00643832" w:rsidRPr="00E12DF3">
        <w:rPr>
          <w:b/>
          <w:bCs/>
          <w:sz w:val="20"/>
          <w:szCs w:val="20"/>
          <w:lang w:val="nl-NL"/>
        </w:rPr>
        <w:t xml:space="preserve"> </w:t>
      </w:r>
      <w:r w:rsidR="00AF1BBC" w:rsidRPr="00227615">
        <w:rPr>
          <w:sz w:val="20"/>
          <w:szCs w:val="20"/>
          <w:lang w:val="nl-NL"/>
        </w:rPr>
        <w:t>(DNB)</w:t>
      </w:r>
    </w:p>
    <w:p w14:paraId="14514B59" w14:textId="384712F6" w:rsidR="00CD2A22" w:rsidRPr="00333E77" w:rsidRDefault="004021F5" w:rsidP="20DAC390">
      <w:pPr>
        <w:tabs>
          <w:tab w:val="num" w:pos="720"/>
        </w:tabs>
        <w:spacing w:line="276" w:lineRule="auto"/>
        <w:rPr>
          <w:sz w:val="20"/>
          <w:szCs w:val="20"/>
        </w:rPr>
      </w:pPr>
      <w:proofErr w:type="spellStart"/>
      <w:r w:rsidRPr="00333E77">
        <w:rPr>
          <w:sz w:val="20"/>
          <w:szCs w:val="20"/>
        </w:rPr>
        <w:t>Panel</w:t>
      </w:r>
      <w:r w:rsidR="00230E2E" w:rsidRPr="00333E77">
        <w:rPr>
          <w:sz w:val="20"/>
          <w:szCs w:val="20"/>
        </w:rPr>
        <w:t>l</w:t>
      </w:r>
      <w:r w:rsidRPr="00333E77">
        <w:rPr>
          <w:sz w:val="20"/>
          <w:szCs w:val="20"/>
        </w:rPr>
        <w:t>ists</w:t>
      </w:r>
      <w:proofErr w:type="spellEnd"/>
      <w:r w:rsidR="7D706BEA" w:rsidRPr="00333E77">
        <w:rPr>
          <w:sz w:val="20"/>
          <w:szCs w:val="20"/>
        </w:rPr>
        <w:t>:</w:t>
      </w:r>
      <w:r w:rsidR="2B6B24C0" w:rsidRPr="00333E77">
        <w:rPr>
          <w:sz w:val="20"/>
          <w:szCs w:val="20"/>
        </w:rPr>
        <w:t xml:space="preserve"> </w:t>
      </w:r>
    </w:p>
    <w:p w14:paraId="3423E596" w14:textId="464624F7" w:rsidR="00474B59" w:rsidRPr="00AD4E2C" w:rsidRDefault="005550E2" w:rsidP="00474B59">
      <w:pPr>
        <w:pStyle w:val="Lijstalinea"/>
        <w:numPr>
          <w:ilvl w:val="0"/>
          <w:numId w:val="19"/>
        </w:numPr>
        <w:tabs>
          <w:tab w:val="num" w:pos="720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Jagdish Tripathy</w:t>
      </w:r>
      <w:r w:rsidR="00474B59" w:rsidRPr="00AD4E2C">
        <w:rPr>
          <w:b/>
          <w:bCs/>
          <w:sz w:val="20"/>
          <w:szCs w:val="20"/>
        </w:rPr>
        <w:t xml:space="preserve"> </w:t>
      </w:r>
      <w:r w:rsidR="00474B59" w:rsidRPr="008F33AC">
        <w:rPr>
          <w:sz w:val="20"/>
          <w:szCs w:val="20"/>
        </w:rPr>
        <w:t>(Bank of England)</w:t>
      </w:r>
      <w:r w:rsidR="00474B59" w:rsidRPr="00AD4E2C">
        <w:rPr>
          <w:sz w:val="20"/>
          <w:szCs w:val="20"/>
        </w:rPr>
        <w:t xml:space="preserve"> - </w:t>
      </w:r>
      <w:r w:rsidR="00ED047A">
        <w:rPr>
          <w:sz w:val="20"/>
          <w:szCs w:val="20"/>
        </w:rPr>
        <w:t>k</w:t>
      </w:r>
      <w:r w:rsidR="00474B59" w:rsidRPr="00AD4E2C">
        <w:rPr>
          <w:sz w:val="20"/>
          <w:szCs w:val="20"/>
        </w:rPr>
        <w:t xml:space="preserve">nown for its structured risk assessment framework and early warning indicators, with a focus on cyclical risk build-up. </w:t>
      </w:r>
    </w:p>
    <w:p w14:paraId="4A5E851E" w14:textId="5668F5A1" w:rsidR="00FD41CA" w:rsidRDefault="00FC6AAB" w:rsidP="00474B59">
      <w:pPr>
        <w:pStyle w:val="Lijstalinea"/>
        <w:numPr>
          <w:ilvl w:val="0"/>
          <w:numId w:val="19"/>
        </w:numPr>
        <w:spacing w:line="276" w:lineRule="auto"/>
        <w:rPr>
          <w:sz w:val="20"/>
          <w:szCs w:val="20"/>
        </w:rPr>
      </w:pPr>
      <w:proofErr w:type="spellStart"/>
      <w:r w:rsidRPr="00474B59">
        <w:rPr>
          <w:rFonts w:eastAsia="Times New Roman"/>
          <w:b/>
          <w:sz w:val="20"/>
          <w:szCs w:val="20"/>
        </w:rPr>
        <w:t>Kyeongtae</w:t>
      </w:r>
      <w:proofErr w:type="spellEnd"/>
      <w:r w:rsidRPr="00474B59">
        <w:rPr>
          <w:rFonts w:eastAsia="Times New Roman"/>
          <w:b/>
          <w:sz w:val="20"/>
          <w:szCs w:val="20"/>
        </w:rPr>
        <w:t xml:space="preserve"> Lee </w:t>
      </w:r>
      <w:r w:rsidRPr="008F33AC">
        <w:rPr>
          <w:rFonts w:eastAsia="Times New Roman"/>
          <w:bCs/>
          <w:sz w:val="20"/>
          <w:szCs w:val="20"/>
        </w:rPr>
        <w:t xml:space="preserve">(Bank of Korea) </w:t>
      </w:r>
      <w:r w:rsidRPr="00474B59">
        <w:rPr>
          <w:rFonts w:eastAsia="Times New Roman"/>
          <w:sz w:val="20"/>
          <w:szCs w:val="20"/>
        </w:rPr>
        <w:t xml:space="preserve">- </w:t>
      </w:r>
      <w:r w:rsidR="1B45181A" w:rsidRPr="00474B59">
        <w:rPr>
          <w:sz w:val="20"/>
          <w:szCs w:val="20"/>
        </w:rPr>
        <w:t>brings experience with high household indebtedness, rising debt service burdens, and regional overheating risks.</w:t>
      </w:r>
    </w:p>
    <w:p w14:paraId="158F57F6" w14:textId="223ED42C" w:rsidR="00253623" w:rsidRPr="000B715F" w:rsidRDefault="00F84FA5" w:rsidP="000B715F">
      <w:pPr>
        <w:pStyle w:val="Lijstalinea"/>
        <w:numPr>
          <w:ilvl w:val="0"/>
          <w:numId w:val="19"/>
        </w:numPr>
        <w:spacing w:line="276" w:lineRule="auto"/>
        <w:rPr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Nikki Rupert</w:t>
      </w:r>
      <w:r w:rsidR="00E81D84" w:rsidRPr="0075332B">
        <w:rPr>
          <w:sz w:val="20"/>
          <w:szCs w:val="20"/>
        </w:rPr>
        <w:t xml:space="preserve"> </w:t>
      </w:r>
      <w:r w:rsidR="00E81D84" w:rsidRPr="008F33AC">
        <w:rPr>
          <w:sz w:val="20"/>
          <w:szCs w:val="20"/>
        </w:rPr>
        <w:t>(D</w:t>
      </w:r>
      <w:r w:rsidR="00640CF6">
        <w:rPr>
          <w:sz w:val="20"/>
          <w:szCs w:val="20"/>
        </w:rPr>
        <w:t>NB</w:t>
      </w:r>
      <w:r w:rsidR="00E81D84" w:rsidRPr="008F33AC">
        <w:rPr>
          <w:sz w:val="20"/>
          <w:szCs w:val="20"/>
        </w:rPr>
        <w:t>)</w:t>
      </w:r>
      <w:r w:rsidR="00E81D84" w:rsidRPr="00067840">
        <w:rPr>
          <w:b/>
          <w:bCs/>
          <w:sz w:val="20"/>
          <w:szCs w:val="20"/>
        </w:rPr>
        <w:t xml:space="preserve"> </w:t>
      </w:r>
      <w:r w:rsidR="00E81D84" w:rsidRPr="00EC42F8">
        <w:rPr>
          <w:sz w:val="20"/>
          <w:szCs w:val="20"/>
        </w:rPr>
        <w:t>– brings</w:t>
      </w:r>
      <w:r w:rsidR="00EC42F8" w:rsidRPr="00EC42F8">
        <w:rPr>
          <w:sz w:val="20"/>
          <w:szCs w:val="20"/>
        </w:rPr>
        <w:t xml:space="preserve"> the</w:t>
      </w:r>
      <w:r w:rsidR="00E81D84" w:rsidRPr="00EC42F8">
        <w:rPr>
          <w:sz w:val="20"/>
          <w:szCs w:val="20"/>
        </w:rPr>
        <w:t xml:space="preserve"> Dutch perspective</w:t>
      </w:r>
      <w:r w:rsidR="00EC42F8" w:rsidRPr="00EC42F8">
        <w:rPr>
          <w:sz w:val="20"/>
          <w:szCs w:val="20"/>
        </w:rPr>
        <w:t xml:space="preserve"> on affordabi</w:t>
      </w:r>
      <w:r w:rsidR="00EC42F8">
        <w:rPr>
          <w:sz w:val="20"/>
          <w:szCs w:val="20"/>
        </w:rPr>
        <w:t xml:space="preserve">lity and structural challenges. </w:t>
      </w:r>
    </w:p>
    <w:p w14:paraId="1F74B72C" w14:textId="6B4A1EE0" w:rsidR="00EC7E24" w:rsidRPr="00333E77" w:rsidRDefault="0025284B" w:rsidP="00DB17D1">
      <w:pPr>
        <w:tabs>
          <w:tab w:val="num" w:pos="720"/>
        </w:tabs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Questions to be discussed</w:t>
      </w:r>
      <w:r w:rsidR="00EC7E24" w:rsidRPr="00333E77">
        <w:rPr>
          <w:sz w:val="20"/>
          <w:szCs w:val="20"/>
        </w:rPr>
        <w:t>:</w:t>
      </w:r>
    </w:p>
    <w:p w14:paraId="37FCEF50" w14:textId="63462F12" w:rsidR="008155A8" w:rsidRPr="00333E77" w:rsidRDefault="65AAD20B" w:rsidP="00AB2E21">
      <w:pPr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What are the most pressing housing market vulnerabilities in your jurisdiction today</w:t>
      </w:r>
      <w:r w:rsidR="00AB2E21" w:rsidRPr="00333E77">
        <w:rPr>
          <w:sz w:val="20"/>
          <w:szCs w:val="20"/>
        </w:rPr>
        <w:t>, and how have these risks evolved compared to previous years?</w:t>
      </w:r>
    </w:p>
    <w:p w14:paraId="7D758FD3" w14:textId="68440511" w:rsidR="008155A8" w:rsidRPr="00333E77" w:rsidRDefault="65AAD20B" w:rsidP="00960775">
      <w:pPr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 xml:space="preserve">How are global </w:t>
      </w:r>
      <w:r w:rsidR="00D47ED5" w:rsidRPr="00333E77">
        <w:rPr>
          <w:sz w:val="20"/>
          <w:szCs w:val="20"/>
        </w:rPr>
        <w:t>trends</w:t>
      </w:r>
      <w:r w:rsidRPr="00333E77">
        <w:rPr>
          <w:sz w:val="20"/>
          <w:szCs w:val="20"/>
        </w:rPr>
        <w:t xml:space="preserve"> (e.g. interest rate</w:t>
      </w:r>
      <w:r w:rsidR="00D47ED5" w:rsidRPr="00333E77">
        <w:rPr>
          <w:sz w:val="20"/>
          <w:szCs w:val="20"/>
        </w:rPr>
        <w:t xml:space="preserve"> shifts</w:t>
      </w:r>
      <w:r w:rsidRPr="00333E77">
        <w:rPr>
          <w:sz w:val="20"/>
          <w:szCs w:val="20"/>
        </w:rPr>
        <w:t>,</w:t>
      </w:r>
      <w:r w:rsidR="00D47ED5" w:rsidRPr="00333E77">
        <w:rPr>
          <w:sz w:val="20"/>
          <w:szCs w:val="20"/>
        </w:rPr>
        <w:t xml:space="preserve"> inflation, geopolitical</w:t>
      </w:r>
      <w:r w:rsidRPr="00333E77">
        <w:rPr>
          <w:sz w:val="20"/>
          <w:szCs w:val="20"/>
        </w:rPr>
        <w:t xml:space="preserve"> uncertainty) influencing </w:t>
      </w:r>
      <w:r w:rsidR="001621C0" w:rsidRPr="00333E77">
        <w:rPr>
          <w:sz w:val="20"/>
          <w:szCs w:val="20"/>
        </w:rPr>
        <w:t>domestic housing vulnerabilities</w:t>
      </w:r>
      <w:r w:rsidRPr="00333E77">
        <w:rPr>
          <w:sz w:val="20"/>
          <w:szCs w:val="20"/>
        </w:rPr>
        <w:t>?</w:t>
      </w:r>
    </w:p>
    <w:p w14:paraId="2BE4C108" w14:textId="4216BE2C" w:rsidR="00431CFD" w:rsidRPr="00333E77" w:rsidRDefault="00F22DBF" w:rsidP="20DAC390">
      <w:pPr>
        <w:numPr>
          <w:ilvl w:val="0"/>
          <w:numId w:val="22"/>
        </w:num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lastRenderedPageBreak/>
        <w:t>What frameworks, indicators or early warning systems do you use to</w:t>
      </w:r>
      <w:r w:rsidR="65AAD20B" w:rsidRPr="00333E77">
        <w:rPr>
          <w:sz w:val="20"/>
          <w:szCs w:val="20"/>
        </w:rPr>
        <w:t xml:space="preserve"> assess and monitor housing-related </w:t>
      </w:r>
      <w:r w:rsidR="1E895C2D" w:rsidRPr="00333E77">
        <w:rPr>
          <w:sz w:val="20"/>
          <w:szCs w:val="20"/>
        </w:rPr>
        <w:t xml:space="preserve">cyclical and structural </w:t>
      </w:r>
      <w:r w:rsidR="0467FFC2" w:rsidRPr="00333E77">
        <w:rPr>
          <w:sz w:val="20"/>
          <w:szCs w:val="20"/>
        </w:rPr>
        <w:t>vulnerabilities?</w:t>
      </w:r>
    </w:p>
    <w:p w14:paraId="4978291E" w14:textId="77777777" w:rsidR="008B069B" w:rsidRPr="00333E77" w:rsidRDefault="008B069B" w:rsidP="20DAC390">
      <w:pPr>
        <w:spacing w:line="276" w:lineRule="auto"/>
        <w:rPr>
          <w:sz w:val="20"/>
          <w:szCs w:val="20"/>
        </w:rPr>
      </w:pPr>
    </w:p>
    <w:p w14:paraId="20FAC93D" w14:textId="31AE5F93" w:rsidR="006D3747" w:rsidRPr="00333E77" w:rsidRDefault="28A84BCB" w:rsidP="20DAC390">
      <w:p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16:</w:t>
      </w:r>
      <w:r w:rsidR="00642529">
        <w:rPr>
          <w:sz w:val="20"/>
          <w:szCs w:val="20"/>
        </w:rPr>
        <w:t>15</w:t>
      </w:r>
      <w:r w:rsidRPr="00333E77">
        <w:rPr>
          <w:sz w:val="20"/>
          <w:szCs w:val="20"/>
        </w:rPr>
        <w:t xml:space="preserve"> – 16:</w:t>
      </w:r>
      <w:r w:rsidR="00FC0B45">
        <w:rPr>
          <w:sz w:val="20"/>
          <w:szCs w:val="20"/>
        </w:rPr>
        <w:t>35</w:t>
      </w:r>
      <w:r w:rsidRPr="00333E77">
        <w:rPr>
          <w:sz w:val="20"/>
          <w:szCs w:val="20"/>
        </w:rPr>
        <w:t xml:space="preserve">  Break</w:t>
      </w:r>
    </w:p>
    <w:p w14:paraId="35BFFEA8" w14:textId="3BA99097" w:rsidR="00613805" w:rsidRPr="00333E77" w:rsidRDefault="2AC3742E" w:rsidP="20DAC390">
      <w:p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16:</w:t>
      </w:r>
      <w:r w:rsidR="00FC0B45">
        <w:rPr>
          <w:sz w:val="20"/>
          <w:szCs w:val="20"/>
        </w:rPr>
        <w:t>35</w:t>
      </w:r>
      <w:r w:rsidRPr="00333E77">
        <w:rPr>
          <w:sz w:val="20"/>
          <w:szCs w:val="20"/>
        </w:rPr>
        <w:t xml:space="preserve"> – 1</w:t>
      </w:r>
      <w:r w:rsidR="74BC377F" w:rsidRPr="00333E77">
        <w:rPr>
          <w:sz w:val="20"/>
          <w:szCs w:val="20"/>
        </w:rPr>
        <w:t>7</w:t>
      </w:r>
      <w:r w:rsidRPr="00333E77">
        <w:rPr>
          <w:sz w:val="20"/>
          <w:szCs w:val="20"/>
        </w:rPr>
        <w:t>:</w:t>
      </w:r>
      <w:r w:rsidR="74BC377F" w:rsidRPr="00333E77">
        <w:rPr>
          <w:sz w:val="20"/>
          <w:szCs w:val="20"/>
        </w:rPr>
        <w:t>2</w:t>
      </w:r>
      <w:r w:rsidR="39AA416B" w:rsidRPr="00333E77">
        <w:rPr>
          <w:sz w:val="20"/>
          <w:szCs w:val="20"/>
        </w:rPr>
        <w:t>5</w:t>
      </w:r>
      <w:r w:rsidRPr="00333E77">
        <w:rPr>
          <w:sz w:val="20"/>
          <w:szCs w:val="20"/>
        </w:rPr>
        <w:t xml:space="preserve">  </w:t>
      </w:r>
      <w:r w:rsidRPr="00333E77">
        <w:rPr>
          <w:b/>
          <w:bCs/>
          <w:sz w:val="20"/>
          <w:szCs w:val="20"/>
        </w:rPr>
        <w:t xml:space="preserve">Panel 2: </w:t>
      </w:r>
      <w:r w:rsidR="7043B223" w:rsidRPr="00333E77">
        <w:rPr>
          <w:b/>
          <w:bCs/>
          <w:sz w:val="20"/>
          <w:szCs w:val="20"/>
        </w:rPr>
        <w:t xml:space="preserve">Macroprudential </w:t>
      </w:r>
      <w:r w:rsidR="729D9D23" w:rsidRPr="00333E77">
        <w:rPr>
          <w:b/>
          <w:bCs/>
          <w:sz w:val="20"/>
          <w:szCs w:val="20"/>
        </w:rPr>
        <w:t>p</w:t>
      </w:r>
      <w:r w:rsidR="7043B223" w:rsidRPr="00333E77">
        <w:rPr>
          <w:b/>
          <w:bCs/>
          <w:sz w:val="20"/>
          <w:szCs w:val="20"/>
        </w:rPr>
        <w:t xml:space="preserve">olicy </w:t>
      </w:r>
      <w:r w:rsidR="729D9D23" w:rsidRPr="00333E77">
        <w:rPr>
          <w:b/>
          <w:bCs/>
          <w:sz w:val="20"/>
          <w:szCs w:val="20"/>
        </w:rPr>
        <w:t>r</w:t>
      </w:r>
      <w:r w:rsidR="7043B223" w:rsidRPr="00333E77">
        <w:rPr>
          <w:b/>
          <w:bCs/>
          <w:sz w:val="20"/>
          <w:szCs w:val="20"/>
        </w:rPr>
        <w:t xml:space="preserve">esponses: </w:t>
      </w:r>
      <w:r w:rsidR="729D9D23" w:rsidRPr="00333E77">
        <w:rPr>
          <w:b/>
          <w:bCs/>
          <w:sz w:val="20"/>
          <w:szCs w:val="20"/>
        </w:rPr>
        <w:t>d</w:t>
      </w:r>
      <w:r w:rsidR="7043B223" w:rsidRPr="00333E77">
        <w:rPr>
          <w:b/>
          <w:bCs/>
          <w:sz w:val="20"/>
          <w:szCs w:val="20"/>
        </w:rPr>
        <w:t xml:space="preserve">esign, </w:t>
      </w:r>
      <w:r w:rsidR="729D9D23" w:rsidRPr="00333E77">
        <w:rPr>
          <w:b/>
          <w:bCs/>
          <w:sz w:val="20"/>
          <w:szCs w:val="20"/>
        </w:rPr>
        <w:t>c</w:t>
      </w:r>
      <w:r w:rsidR="7043B223" w:rsidRPr="00333E77">
        <w:rPr>
          <w:b/>
          <w:bCs/>
          <w:sz w:val="20"/>
          <w:szCs w:val="20"/>
        </w:rPr>
        <w:t xml:space="preserve">alibration, and </w:t>
      </w:r>
      <w:r w:rsidR="729D9D23" w:rsidRPr="00333E77">
        <w:rPr>
          <w:b/>
          <w:bCs/>
          <w:sz w:val="20"/>
          <w:szCs w:val="20"/>
        </w:rPr>
        <w:t>g</w:t>
      </w:r>
      <w:r w:rsidR="7043B223" w:rsidRPr="00333E77">
        <w:rPr>
          <w:b/>
          <w:bCs/>
          <w:sz w:val="20"/>
          <w:szCs w:val="20"/>
        </w:rPr>
        <w:t>overnance</w:t>
      </w:r>
      <w:r w:rsidR="000C2CDB" w:rsidRPr="00333E77">
        <w:rPr>
          <w:b/>
          <w:bCs/>
          <w:sz w:val="20"/>
          <w:szCs w:val="20"/>
        </w:rPr>
        <w:t xml:space="preserve"> </w:t>
      </w:r>
    </w:p>
    <w:p w14:paraId="4CEA01EE" w14:textId="53B47348" w:rsidR="00D72950" w:rsidRPr="008E6DB8" w:rsidRDefault="00D72950" w:rsidP="00DB17D1">
      <w:pPr>
        <w:spacing w:line="276" w:lineRule="auto"/>
        <w:rPr>
          <w:b/>
          <w:bCs/>
          <w:sz w:val="20"/>
          <w:szCs w:val="20"/>
        </w:rPr>
      </w:pPr>
      <w:r w:rsidRPr="00333E77">
        <w:rPr>
          <w:sz w:val="20"/>
          <w:szCs w:val="20"/>
        </w:rPr>
        <w:t xml:space="preserve">Moderator: </w:t>
      </w:r>
      <w:r w:rsidR="00A27EF0" w:rsidRPr="008E6DB8">
        <w:rPr>
          <w:b/>
          <w:bCs/>
          <w:sz w:val="20"/>
          <w:szCs w:val="20"/>
        </w:rPr>
        <w:t>Malo</w:t>
      </w:r>
      <w:r w:rsidR="003C1A42" w:rsidRPr="008E6DB8">
        <w:rPr>
          <w:b/>
          <w:bCs/>
          <w:sz w:val="20"/>
          <w:szCs w:val="20"/>
        </w:rPr>
        <w:t xml:space="preserve">u Dirks </w:t>
      </w:r>
      <w:r w:rsidR="00A35397" w:rsidRPr="00306572">
        <w:rPr>
          <w:sz w:val="20"/>
          <w:szCs w:val="20"/>
        </w:rPr>
        <w:t>(</w:t>
      </w:r>
      <w:r w:rsidR="00306572" w:rsidRPr="00306572">
        <w:rPr>
          <w:sz w:val="20"/>
          <w:szCs w:val="20"/>
        </w:rPr>
        <w:t>DNB</w:t>
      </w:r>
      <w:r w:rsidR="00A35397" w:rsidRPr="00306572">
        <w:rPr>
          <w:sz w:val="20"/>
          <w:szCs w:val="20"/>
        </w:rPr>
        <w:t>)</w:t>
      </w:r>
    </w:p>
    <w:p w14:paraId="4858D6E2" w14:textId="6F8019F3" w:rsidR="00D72950" w:rsidRPr="00333E77" w:rsidRDefault="002B4581" w:rsidP="20DAC390">
      <w:pPr>
        <w:tabs>
          <w:tab w:val="num" w:pos="720"/>
        </w:tabs>
        <w:spacing w:line="276" w:lineRule="auto"/>
        <w:rPr>
          <w:sz w:val="20"/>
          <w:szCs w:val="20"/>
        </w:rPr>
      </w:pPr>
      <w:proofErr w:type="spellStart"/>
      <w:r w:rsidRPr="00333E77">
        <w:rPr>
          <w:sz w:val="20"/>
          <w:szCs w:val="20"/>
        </w:rPr>
        <w:t>Pane</w:t>
      </w:r>
      <w:r w:rsidR="008B069B" w:rsidRPr="00333E77">
        <w:rPr>
          <w:sz w:val="20"/>
          <w:szCs w:val="20"/>
        </w:rPr>
        <w:t>l</w:t>
      </w:r>
      <w:r w:rsidRPr="00333E77">
        <w:rPr>
          <w:sz w:val="20"/>
          <w:szCs w:val="20"/>
        </w:rPr>
        <w:t>lists</w:t>
      </w:r>
      <w:proofErr w:type="spellEnd"/>
      <w:r w:rsidR="7043B223" w:rsidRPr="00333E77">
        <w:rPr>
          <w:sz w:val="20"/>
          <w:szCs w:val="20"/>
        </w:rPr>
        <w:t xml:space="preserve">: </w:t>
      </w:r>
    </w:p>
    <w:p w14:paraId="1084B0B5" w14:textId="120591A7" w:rsidR="006A2A92" w:rsidRPr="00333E77" w:rsidRDefault="00D1456C" w:rsidP="006A2A92">
      <w:pPr>
        <w:numPr>
          <w:ilvl w:val="0"/>
          <w:numId w:val="19"/>
        </w:numPr>
        <w:tabs>
          <w:tab w:val="num" w:pos="720"/>
        </w:tabs>
        <w:spacing w:line="276" w:lineRule="auto"/>
        <w:rPr>
          <w:sz w:val="20"/>
          <w:szCs w:val="20"/>
        </w:rPr>
      </w:pPr>
      <w:r w:rsidRPr="00333E77">
        <w:rPr>
          <w:b/>
          <w:bCs/>
          <w:sz w:val="20"/>
          <w:szCs w:val="20"/>
        </w:rPr>
        <w:t xml:space="preserve">Chris McDonald </w:t>
      </w:r>
      <w:r w:rsidRPr="003A42E1">
        <w:rPr>
          <w:sz w:val="20"/>
          <w:szCs w:val="20"/>
        </w:rPr>
        <w:t>(</w:t>
      </w:r>
      <w:r w:rsidR="006A2A92" w:rsidRPr="003A42E1">
        <w:rPr>
          <w:sz w:val="20"/>
          <w:szCs w:val="20"/>
        </w:rPr>
        <w:t>Reserve Bank of New Zealand</w:t>
      </w:r>
      <w:r w:rsidR="00003CC1" w:rsidRPr="003A42E1">
        <w:rPr>
          <w:sz w:val="20"/>
          <w:szCs w:val="20"/>
        </w:rPr>
        <w:t>, online</w:t>
      </w:r>
      <w:r w:rsidR="006A2A92" w:rsidRPr="003A42E1">
        <w:rPr>
          <w:sz w:val="20"/>
          <w:szCs w:val="20"/>
        </w:rPr>
        <w:t xml:space="preserve">) </w:t>
      </w:r>
      <w:r w:rsidR="006A2A92" w:rsidRPr="00333E77">
        <w:rPr>
          <w:sz w:val="20"/>
          <w:szCs w:val="20"/>
        </w:rPr>
        <w:t xml:space="preserve">– </w:t>
      </w:r>
      <w:r w:rsidR="00ED047A">
        <w:rPr>
          <w:sz w:val="20"/>
          <w:szCs w:val="20"/>
        </w:rPr>
        <w:t>k</w:t>
      </w:r>
      <w:r w:rsidR="006A2A92" w:rsidRPr="00333E77">
        <w:rPr>
          <w:sz w:val="20"/>
          <w:szCs w:val="20"/>
        </w:rPr>
        <w:t>nown for transparent, proactive use of LVR caps</w:t>
      </w:r>
      <w:r w:rsidR="00352D5E">
        <w:rPr>
          <w:sz w:val="20"/>
          <w:szCs w:val="20"/>
        </w:rPr>
        <w:t xml:space="preserve"> and </w:t>
      </w:r>
      <w:r w:rsidR="00FB2612">
        <w:rPr>
          <w:sz w:val="20"/>
          <w:szCs w:val="20"/>
        </w:rPr>
        <w:t xml:space="preserve">recent introduction of </w:t>
      </w:r>
      <w:r w:rsidR="00352D5E">
        <w:rPr>
          <w:sz w:val="20"/>
          <w:szCs w:val="20"/>
        </w:rPr>
        <w:t xml:space="preserve">income based tools </w:t>
      </w:r>
      <w:r w:rsidR="006A2A92" w:rsidRPr="00333E77">
        <w:rPr>
          <w:sz w:val="20"/>
          <w:szCs w:val="20"/>
        </w:rPr>
        <w:t xml:space="preserve">and regular policy review cycles. </w:t>
      </w:r>
    </w:p>
    <w:p w14:paraId="3784B269" w14:textId="68CDAEBB" w:rsidR="006B70F2" w:rsidRPr="00333E77" w:rsidRDefault="00664A63" w:rsidP="006A2A92">
      <w:pPr>
        <w:numPr>
          <w:ilvl w:val="0"/>
          <w:numId w:val="19"/>
        </w:numPr>
        <w:tabs>
          <w:tab w:val="num" w:pos="720"/>
        </w:tabs>
        <w:spacing w:line="276" w:lineRule="auto"/>
        <w:rPr>
          <w:sz w:val="20"/>
          <w:szCs w:val="20"/>
        </w:rPr>
      </w:pPr>
      <w:r w:rsidRPr="00333E77">
        <w:rPr>
          <w:b/>
          <w:bCs/>
          <w:sz w:val="20"/>
          <w:szCs w:val="20"/>
        </w:rPr>
        <w:t>Niamh Hallissey</w:t>
      </w:r>
      <w:r w:rsidRPr="003A42E1">
        <w:rPr>
          <w:sz w:val="20"/>
          <w:szCs w:val="20"/>
        </w:rPr>
        <w:t xml:space="preserve"> (</w:t>
      </w:r>
      <w:r w:rsidR="008D2D18" w:rsidRPr="003A42E1">
        <w:rPr>
          <w:sz w:val="20"/>
          <w:szCs w:val="20"/>
        </w:rPr>
        <w:t>Central Bank of Irelan</w:t>
      </w:r>
      <w:r w:rsidR="001050CA">
        <w:rPr>
          <w:sz w:val="20"/>
          <w:szCs w:val="20"/>
        </w:rPr>
        <w:t>d</w:t>
      </w:r>
      <w:r w:rsidR="008D2D18" w:rsidRPr="003A42E1">
        <w:rPr>
          <w:sz w:val="20"/>
          <w:szCs w:val="20"/>
        </w:rPr>
        <w:t xml:space="preserve">) </w:t>
      </w:r>
      <w:r w:rsidR="001050CA" w:rsidRPr="00333E77">
        <w:rPr>
          <w:sz w:val="20"/>
          <w:szCs w:val="20"/>
        </w:rPr>
        <w:t xml:space="preserve">– </w:t>
      </w:r>
      <w:r w:rsidR="008D2D18" w:rsidRPr="00333E77">
        <w:rPr>
          <w:b/>
          <w:bCs/>
          <w:sz w:val="20"/>
          <w:szCs w:val="20"/>
        </w:rPr>
        <w:t xml:space="preserve"> </w:t>
      </w:r>
      <w:r w:rsidR="008D2D18" w:rsidRPr="00333E77">
        <w:rPr>
          <w:sz w:val="20"/>
          <w:szCs w:val="20"/>
        </w:rPr>
        <w:t>provides a robust framework for monitoring</w:t>
      </w:r>
      <w:r w:rsidR="00ED0F53">
        <w:rPr>
          <w:sz w:val="20"/>
          <w:szCs w:val="20"/>
        </w:rPr>
        <w:t xml:space="preserve"> and addressing</w:t>
      </w:r>
      <w:r w:rsidR="008D2D18" w:rsidRPr="00333E77">
        <w:rPr>
          <w:sz w:val="20"/>
          <w:szCs w:val="20"/>
        </w:rPr>
        <w:t xml:space="preserve"> housing vulnerabilities in a post-crisis environment.</w:t>
      </w:r>
    </w:p>
    <w:p w14:paraId="68234040" w14:textId="16E56CC5" w:rsidR="00CB0AA8" w:rsidRPr="00333E77" w:rsidRDefault="00471934" w:rsidP="20DAC390">
      <w:pPr>
        <w:pStyle w:val="Lijstalinea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333E77">
        <w:rPr>
          <w:b/>
          <w:bCs/>
          <w:sz w:val="20"/>
          <w:szCs w:val="20"/>
        </w:rPr>
        <w:t>Matthieu Segol</w:t>
      </w:r>
      <w:r w:rsidRPr="003A42E1">
        <w:rPr>
          <w:sz w:val="20"/>
          <w:szCs w:val="20"/>
        </w:rPr>
        <w:t xml:space="preserve"> (</w:t>
      </w:r>
      <w:r w:rsidR="7043B223" w:rsidRPr="003A42E1">
        <w:rPr>
          <w:sz w:val="20"/>
          <w:szCs w:val="20"/>
        </w:rPr>
        <w:t>Ban</w:t>
      </w:r>
      <w:r w:rsidRPr="003A42E1">
        <w:rPr>
          <w:sz w:val="20"/>
          <w:szCs w:val="20"/>
        </w:rPr>
        <w:t xml:space="preserve">que de France) </w:t>
      </w:r>
      <w:r w:rsidR="7043B223" w:rsidRPr="003A42E1">
        <w:rPr>
          <w:sz w:val="20"/>
          <w:szCs w:val="20"/>
        </w:rPr>
        <w:t xml:space="preserve"> </w:t>
      </w:r>
      <w:r w:rsidR="7043B223" w:rsidRPr="00333E77">
        <w:rPr>
          <w:sz w:val="20"/>
          <w:szCs w:val="20"/>
        </w:rPr>
        <w:t xml:space="preserve">– </w:t>
      </w:r>
      <w:r w:rsidR="00ED047A">
        <w:rPr>
          <w:sz w:val="20"/>
          <w:szCs w:val="20"/>
        </w:rPr>
        <w:t>s</w:t>
      </w:r>
      <w:r w:rsidR="7043B223" w:rsidRPr="00333E77">
        <w:rPr>
          <w:sz w:val="20"/>
          <w:szCs w:val="20"/>
        </w:rPr>
        <w:t>hares experience with binding borrower-based tools and inter-agency coordination</w:t>
      </w:r>
      <w:r w:rsidR="091B6165" w:rsidRPr="00333E77">
        <w:rPr>
          <w:sz w:val="20"/>
          <w:szCs w:val="20"/>
        </w:rPr>
        <w:t xml:space="preserve">. </w:t>
      </w:r>
    </w:p>
    <w:p w14:paraId="0C31E8A8" w14:textId="2C899CF4" w:rsidR="00E97F23" w:rsidRPr="00333E77" w:rsidRDefault="00003CC1" w:rsidP="008B069B">
      <w:pPr>
        <w:pStyle w:val="Lijstalinea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333E77">
        <w:rPr>
          <w:b/>
          <w:bCs/>
          <w:sz w:val="20"/>
          <w:szCs w:val="20"/>
        </w:rPr>
        <w:t xml:space="preserve">Ceara Hui </w:t>
      </w:r>
      <w:r w:rsidRPr="003A42E1">
        <w:rPr>
          <w:sz w:val="20"/>
          <w:szCs w:val="20"/>
        </w:rPr>
        <w:t>(</w:t>
      </w:r>
      <w:r w:rsidR="00D72950" w:rsidRPr="003A42E1">
        <w:rPr>
          <w:sz w:val="20"/>
          <w:szCs w:val="20"/>
        </w:rPr>
        <w:t>Hong Kong Monetary Authority</w:t>
      </w:r>
      <w:r w:rsidRPr="003A42E1">
        <w:rPr>
          <w:sz w:val="20"/>
          <w:szCs w:val="20"/>
        </w:rPr>
        <w:t>)</w:t>
      </w:r>
      <w:r w:rsidR="00D72950" w:rsidRPr="003A42E1">
        <w:rPr>
          <w:sz w:val="20"/>
          <w:szCs w:val="20"/>
        </w:rPr>
        <w:t xml:space="preserve"> </w:t>
      </w:r>
      <w:r w:rsidR="00D72950" w:rsidRPr="00333E77">
        <w:rPr>
          <w:sz w:val="20"/>
          <w:szCs w:val="20"/>
        </w:rPr>
        <w:t xml:space="preserve">– </w:t>
      </w:r>
      <w:r w:rsidR="00ED047A">
        <w:rPr>
          <w:sz w:val="20"/>
          <w:szCs w:val="20"/>
        </w:rPr>
        <w:t>p</w:t>
      </w:r>
      <w:r w:rsidR="00D72950" w:rsidRPr="00333E77">
        <w:rPr>
          <w:sz w:val="20"/>
          <w:szCs w:val="20"/>
        </w:rPr>
        <w:t>rovides long-term applied experience with a wide range of housing macroprudential tools</w:t>
      </w:r>
      <w:r w:rsidR="0023202E">
        <w:rPr>
          <w:sz w:val="20"/>
          <w:szCs w:val="20"/>
        </w:rPr>
        <w:t>, particularly the</w:t>
      </w:r>
      <w:r w:rsidR="000970F3" w:rsidRPr="00333E77">
        <w:rPr>
          <w:sz w:val="20"/>
          <w:szCs w:val="20"/>
        </w:rPr>
        <w:t xml:space="preserve"> easing perspective</w:t>
      </w:r>
      <w:r w:rsidR="0023202E">
        <w:rPr>
          <w:sz w:val="20"/>
          <w:szCs w:val="20"/>
        </w:rPr>
        <w:t xml:space="preserve">. </w:t>
      </w:r>
    </w:p>
    <w:p w14:paraId="3C6E33CB" w14:textId="12C0692B" w:rsidR="00CB098E" w:rsidRPr="00333E77" w:rsidRDefault="00CB098E" w:rsidP="00CB098E">
      <w:p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Questions to be discussed:</w:t>
      </w:r>
    </w:p>
    <w:p w14:paraId="6AC5D4D3" w14:textId="18CE1DA0" w:rsidR="00CB098E" w:rsidRPr="00333E77" w:rsidRDefault="00CB098E" w:rsidP="00CB098E">
      <w:pPr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 xml:space="preserve">What macroprudential tools </w:t>
      </w:r>
      <w:r w:rsidR="006301AF" w:rsidRPr="00333E77">
        <w:rPr>
          <w:sz w:val="20"/>
          <w:szCs w:val="20"/>
        </w:rPr>
        <w:t xml:space="preserve">are currently in place in your jurisdiction </w:t>
      </w:r>
      <w:r w:rsidRPr="00333E77">
        <w:rPr>
          <w:sz w:val="20"/>
          <w:szCs w:val="20"/>
        </w:rPr>
        <w:t>to address housing market risks, and how are they calibrated</w:t>
      </w:r>
      <w:r w:rsidR="0026271B" w:rsidRPr="00333E77">
        <w:rPr>
          <w:sz w:val="20"/>
          <w:szCs w:val="20"/>
        </w:rPr>
        <w:t xml:space="preserve"> in response to changing conditions</w:t>
      </w:r>
      <w:r w:rsidRPr="00333E77">
        <w:rPr>
          <w:sz w:val="20"/>
          <w:szCs w:val="20"/>
        </w:rPr>
        <w:t>?</w:t>
      </w:r>
    </w:p>
    <w:p w14:paraId="428299F0" w14:textId="60866AFA" w:rsidR="00CB098E" w:rsidRPr="00333E77" w:rsidRDefault="0026271B" w:rsidP="00CB098E">
      <w:pPr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 xml:space="preserve">What governance frameworks or institutional arrangements </w:t>
      </w:r>
      <w:r w:rsidR="00CB098E" w:rsidRPr="00333E77">
        <w:rPr>
          <w:sz w:val="20"/>
          <w:szCs w:val="20"/>
        </w:rPr>
        <w:t xml:space="preserve">timely and effective policy </w:t>
      </w:r>
      <w:r w:rsidR="00405DF9" w:rsidRPr="00333E77">
        <w:rPr>
          <w:sz w:val="20"/>
          <w:szCs w:val="20"/>
        </w:rPr>
        <w:t>macroprudential action</w:t>
      </w:r>
      <w:r w:rsidR="00CB098E" w:rsidRPr="00333E77">
        <w:rPr>
          <w:sz w:val="20"/>
          <w:szCs w:val="20"/>
        </w:rPr>
        <w:t>?</w:t>
      </w:r>
    </w:p>
    <w:p w14:paraId="3FC1308C" w14:textId="1FB3793D" w:rsidR="00DC13CE" w:rsidRPr="00DC13CE" w:rsidRDefault="00CB098E" w:rsidP="00DC13CE">
      <w:pPr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 xml:space="preserve">How do you assess the </w:t>
      </w:r>
      <w:r w:rsidR="00405DF9" w:rsidRPr="00333E77">
        <w:rPr>
          <w:sz w:val="20"/>
          <w:szCs w:val="20"/>
        </w:rPr>
        <w:t>effectiveness of these tools</w:t>
      </w:r>
      <w:r w:rsidRPr="00333E77">
        <w:rPr>
          <w:sz w:val="20"/>
          <w:szCs w:val="20"/>
        </w:rPr>
        <w:t xml:space="preserve"> and communicate the rationale behind these measures</w:t>
      </w:r>
      <w:r w:rsidR="00941EC3" w:rsidRPr="00333E77">
        <w:rPr>
          <w:sz w:val="20"/>
          <w:szCs w:val="20"/>
        </w:rPr>
        <w:t xml:space="preserve"> to key stakeholders and the broader public</w:t>
      </w:r>
      <w:r w:rsidRPr="00333E77">
        <w:rPr>
          <w:sz w:val="20"/>
          <w:szCs w:val="20"/>
        </w:rPr>
        <w:t>?</w:t>
      </w:r>
    </w:p>
    <w:p w14:paraId="08C2A071" w14:textId="11DDBA78" w:rsidR="00EB7554" w:rsidRPr="00333E77" w:rsidRDefault="2AC3742E" w:rsidP="20DAC390">
      <w:p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1</w:t>
      </w:r>
      <w:r w:rsidR="74BC377F" w:rsidRPr="00333E77">
        <w:rPr>
          <w:sz w:val="20"/>
          <w:szCs w:val="20"/>
        </w:rPr>
        <w:t>7:2</w:t>
      </w:r>
      <w:r w:rsidR="4ABE0DE6" w:rsidRPr="00333E77">
        <w:rPr>
          <w:sz w:val="20"/>
          <w:szCs w:val="20"/>
        </w:rPr>
        <w:t>5</w:t>
      </w:r>
      <w:r w:rsidRPr="00333E77">
        <w:rPr>
          <w:sz w:val="20"/>
          <w:szCs w:val="20"/>
        </w:rPr>
        <w:t xml:space="preserve"> – 17:</w:t>
      </w:r>
      <w:r w:rsidR="74BC377F" w:rsidRPr="00333E77">
        <w:rPr>
          <w:sz w:val="20"/>
          <w:szCs w:val="20"/>
        </w:rPr>
        <w:t>3</w:t>
      </w:r>
      <w:r w:rsidRPr="00333E77">
        <w:rPr>
          <w:sz w:val="20"/>
          <w:szCs w:val="20"/>
        </w:rPr>
        <w:t xml:space="preserve">0 </w:t>
      </w:r>
      <w:r w:rsidR="07A968A2" w:rsidRPr="00333E77">
        <w:rPr>
          <w:sz w:val="20"/>
          <w:szCs w:val="20"/>
        </w:rPr>
        <w:t xml:space="preserve"> </w:t>
      </w:r>
      <w:r w:rsidRPr="00333E77">
        <w:rPr>
          <w:sz w:val="20"/>
          <w:szCs w:val="20"/>
        </w:rPr>
        <w:t>Closing Remarks</w:t>
      </w:r>
      <w:r w:rsidR="74BC377F" w:rsidRPr="00333E77">
        <w:rPr>
          <w:sz w:val="20"/>
          <w:szCs w:val="20"/>
        </w:rPr>
        <w:t xml:space="preserve"> </w:t>
      </w:r>
      <w:r w:rsidR="00C24257">
        <w:rPr>
          <w:sz w:val="20"/>
          <w:szCs w:val="20"/>
        </w:rPr>
        <w:t xml:space="preserve">by </w:t>
      </w:r>
      <w:r w:rsidR="009157B2" w:rsidRPr="00C24257">
        <w:rPr>
          <w:b/>
          <w:bCs/>
          <w:sz w:val="20"/>
          <w:szCs w:val="20"/>
        </w:rPr>
        <w:t>Lu</w:t>
      </w:r>
      <w:r w:rsidR="003C1A42" w:rsidRPr="00C24257">
        <w:rPr>
          <w:b/>
          <w:bCs/>
          <w:sz w:val="20"/>
          <w:szCs w:val="20"/>
        </w:rPr>
        <w:t xml:space="preserve"> Zhang</w:t>
      </w:r>
      <w:r w:rsidR="00581098" w:rsidRPr="121D13B5">
        <w:rPr>
          <w:b/>
          <w:sz w:val="20"/>
          <w:szCs w:val="20"/>
        </w:rPr>
        <w:t xml:space="preserve"> </w:t>
      </w:r>
      <w:r w:rsidR="00116839" w:rsidRPr="008F6C3A">
        <w:rPr>
          <w:sz w:val="20"/>
          <w:szCs w:val="20"/>
        </w:rPr>
        <w:t>(DNB)</w:t>
      </w:r>
      <w:r w:rsidR="6FDEAC13" w:rsidRPr="008F6C3A">
        <w:rPr>
          <w:sz w:val="20"/>
          <w:szCs w:val="20"/>
        </w:rPr>
        <w:t xml:space="preserve"> </w:t>
      </w:r>
      <w:r w:rsidR="69B09BDE" w:rsidRPr="008F6C3A">
        <w:rPr>
          <w:sz w:val="20"/>
          <w:szCs w:val="20"/>
        </w:rPr>
        <w:t xml:space="preserve"> </w:t>
      </w:r>
      <w:r w:rsidR="69B09BDE" w:rsidRPr="00333E77">
        <w:rPr>
          <w:sz w:val="20"/>
          <w:szCs w:val="20"/>
        </w:rPr>
        <w:t xml:space="preserve">– </w:t>
      </w:r>
      <w:r w:rsidRPr="00333E77">
        <w:rPr>
          <w:sz w:val="20"/>
          <w:szCs w:val="20"/>
        </w:rPr>
        <w:t>Key takeaways &amp; next steps</w:t>
      </w:r>
    </w:p>
    <w:p w14:paraId="2D91D64F" w14:textId="1DF1A1AE" w:rsidR="00EB7554" w:rsidRPr="00333E77" w:rsidRDefault="2AC3742E" w:rsidP="20DAC390">
      <w:p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17:</w:t>
      </w:r>
      <w:r w:rsidR="74BC377F" w:rsidRPr="00333E77">
        <w:rPr>
          <w:sz w:val="20"/>
          <w:szCs w:val="20"/>
        </w:rPr>
        <w:t>3</w:t>
      </w:r>
      <w:r w:rsidRPr="00333E77">
        <w:rPr>
          <w:sz w:val="20"/>
          <w:szCs w:val="20"/>
        </w:rPr>
        <w:t xml:space="preserve">0 </w:t>
      </w:r>
      <w:r w:rsidR="07A968A2" w:rsidRPr="00333E77">
        <w:rPr>
          <w:sz w:val="20"/>
          <w:szCs w:val="20"/>
        </w:rPr>
        <w:t xml:space="preserve"> </w:t>
      </w:r>
      <w:r w:rsidRPr="00333E77">
        <w:rPr>
          <w:sz w:val="20"/>
          <w:szCs w:val="20"/>
        </w:rPr>
        <w:t>Drinks</w:t>
      </w:r>
      <w:r w:rsidR="1159528F" w:rsidRPr="00333E77">
        <w:rPr>
          <w:sz w:val="20"/>
          <w:szCs w:val="20"/>
        </w:rPr>
        <w:t xml:space="preserve"> (Pop-up bar, </w:t>
      </w:r>
      <w:r w:rsidR="008B069B" w:rsidRPr="00333E77">
        <w:rPr>
          <w:sz w:val="20"/>
          <w:szCs w:val="20"/>
        </w:rPr>
        <w:t>2</w:t>
      </w:r>
      <w:r w:rsidR="00002B88" w:rsidRPr="00002B88">
        <w:rPr>
          <w:sz w:val="20"/>
          <w:szCs w:val="20"/>
          <w:vertAlign w:val="superscript"/>
        </w:rPr>
        <w:t>nd</w:t>
      </w:r>
      <w:r w:rsidR="1159528F" w:rsidRPr="00333E77">
        <w:rPr>
          <w:sz w:val="20"/>
          <w:szCs w:val="20"/>
        </w:rPr>
        <w:t xml:space="preserve"> floor, DNB)</w:t>
      </w:r>
    </w:p>
    <w:p w14:paraId="6F213B00" w14:textId="33729F73" w:rsidR="00337077" w:rsidRDefault="07A968A2" w:rsidP="000869D6">
      <w:pPr>
        <w:spacing w:line="276" w:lineRule="auto"/>
        <w:rPr>
          <w:sz w:val="20"/>
          <w:szCs w:val="20"/>
        </w:rPr>
      </w:pPr>
      <w:r w:rsidRPr="00333E77">
        <w:rPr>
          <w:sz w:val="20"/>
          <w:szCs w:val="20"/>
        </w:rPr>
        <w:t>1</w:t>
      </w:r>
      <w:r w:rsidR="118A7EED" w:rsidRPr="00333E77">
        <w:rPr>
          <w:sz w:val="20"/>
          <w:szCs w:val="20"/>
        </w:rPr>
        <w:t>8</w:t>
      </w:r>
      <w:r w:rsidR="00426D6B">
        <w:rPr>
          <w:sz w:val="20"/>
          <w:szCs w:val="20"/>
        </w:rPr>
        <w:t>:15</w:t>
      </w:r>
      <w:r w:rsidRPr="00333E77">
        <w:rPr>
          <w:sz w:val="20"/>
          <w:szCs w:val="20"/>
        </w:rPr>
        <w:t xml:space="preserve">  Dinner</w:t>
      </w:r>
      <w:r w:rsidR="1159528F" w:rsidRPr="00333E77">
        <w:rPr>
          <w:sz w:val="20"/>
          <w:szCs w:val="20"/>
        </w:rPr>
        <w:t xml:space="preserve"> </w:t>
      </w:r>
      <w:r w:rsidR="00002B88">
        <w:rPr>
          <w:sz w:val="20"/>
          <w:szCs w:val="20"/>
        </w:rPr>
        <w:t>(</w:t>
      </w:r>
      <w:r w:rsidR="008B6318">
        <w:rPr>
          <w:sz w:val="20"/>
          <w:szCs w:val="20"/>
        </w:rPr>
        <w:t>Food Garden</w:t>
      </w:r>
      <w:r w:rsidR="00002B88">
        <w:rPr>
          <w:sz w:val="20"/>
          <w:szCs w:val="20"/>
        </w:rPr>
        <w:t>, 1</w:t>
      </w:r>
      <w:r w:rsidR="00002B88" w:rsidRPr="00002B88">
        <w:rPr>
          <w:sz w:val="20"/>
          <w:szCs w:val="20"/>
          <w:vertAlign w:val="superscript"/>
        </w:rPr>
        <w:t>st</w:t>
      </w:r>
      <w:r w:rsidR="00002B88">
        <w:rPr>
          <w:sz w:val="20"/>
          <w:szCs w:val="20"/>
        </w:rPr>
        <w:t xml:space="preserve"> floor, DNB) </w:t>
      </w:r>
    </w:p>
    <w:p w14:paraId="3B153817" w14:textId="7AC29A42" w:rsidR="00337077" w:rsidRPr="00337077" w:rsidRDefault="00337077" w:rsidP="000869D6">
      <w:pPr>
        <w:spacing w:line="276" w:lineRule="auto"/>
        <w:rPr>
          <w:sz w:val="20"/>
          <w:szCs w:val="20"/>
        </w:rPr>
      </w:pPr>
      <w:r w:rsidRPr="00337077">
        <w:rPr>
          <w:sz w:val="20"/>
          <w:szCs w:val="20"/>
        </w:rPr>
        <w:t>Workshop participation is by invitation only.</w:t>
      </w:r>
    </w:p>
    <w:p w14:paraId="3BC5005A" w14:textId="77777777" w:rsidR="00337077" w:rsidRDefault="00337077" w:rsidP="000869D6">
      <w:pPr>
        <w:spacing w:line="276" w:lineRule="auto"/>
        <w:rPr>
          <w:sz w:val="20"/>
          <w:szCs w:val="20"/>
        </w:rPr>
      </w:pPr>
    </w:p>
    <w:p w14:paraId="66A65941" w14:textId="77777777" w:rsidR="00C55CD1" w:rsidRDefault="00C55CD1" w:rsidP="000869D6">
      <w:pPr>
        <w:spacing w:line="276" w:lineRule="auto"/>
        <w:rPr>
          <w:sz w:val="20"/>
          <w:szCs w:val="20"/>
        </w:rPr>
      </w:pPr>
    </w:p>
    <w:p w14:paraId="21DEECD3" w14:textId="77777777" w:rsidR="00C55CD1" w:rsidRDefault="00C55CD1" w:rsidP="000869D6">
      <w:pPr>
        <w:spacing w:line="276" w:lineRule="auto"/>
        <w:rPr>
          <w:sz w:val="20"/>
          <w:szCs w:val="20"/>
        </w:rPr>
      </w:pPr>
    </w:p>
    <w:p w14:paraId="5094C2E6" w14:textId="77777777" w:rsidR="00C55CD1" w:rsidRDefault="00C55CD1" w:rsidP="000869D6">
      <w:pPr>
        <w:spacing w:line="276" w:lineRule="auto"/>
        <w:rPr>
          <w:sz w:val="20"/>
          <w:szCs w:val="20"/>
        </w:rPr>
      </w:pPr>
    </w:p>
    <w:p w14:paraId="57D17C51" w14:textId="77777777" w:rsidR="00C55CD1" w:rsidRDefault="00C55CD1" w:rsidP="000869D6">
      <w:pPr>
        <w:spacing w:line="276" w:lineRule="auto"/>
        <w:rPr>
          <w:sz w:val="20"/>
          <w:szCs w:val="20"/>
        </w:rPr>
      </w:pPr>
    </w:p>
    <w:p w14:paraId="4AC4B019" w14:textId="77777777" w:rsidR="00C55CD1" w:rsidRDefault="00C55CD1" w:rsidP="000869D6">
      <w:pPr>
        <w:spacing w:line="276" w:lineRule="auto"/>
        <w:rPr>
          <w:sz w:val="20"/>
          <w:szCs w:val="20"/>
        </w:rPr>
      </w:pPr>
    </w:p>
    <w:p w14:paraId="1F25EE6E" w14:textId="77777777" w:rsidR="00C55CD1" w:rsidRDefault="00C55CD1" w:rsidP="000869D6">
      <w:pPr>
        <w:spacing w:line="276" w:lineRule="auto"/>
        <w:rPr>
          <w:sz w:val="20"/>
          <w:szCs w:val="20"/>
        </w:rPr>
      </w:pPr>
    </w:p>
    <w:p w14:paraId="51D0841E" w14:textId="77777777" w:rsidR="00C55CD1" w:rsidRDefault="00C55CD1" w:rsidP="000869D6">
      <w:pPr>
        <w:spacing w:line="276" w:lineRule="auto"/>
        <w:rPr>
          <w:sz w:val="20"/>
          <w:szCs w:val="20"/>
        </w:rPr>
      </w:pPr>
    </w:p>
    <w:p w14:paraId="3C5BC1AD" w14:textId="77777777" w:rsidR="00263767" w:rsidRPr="00F87C52" w:rsidRDefault="00263767" w:rsidP="00263767">
      <w:pPr>
        <w:spacing w:line="276" w:lineRule="auto"/>
        <w:rPr>
          <w:sz w:val="20"/>
          <w:szCs w:val="20"/>
        </w:rPr>
      </w:pPr>
    </w:p>
    <w:sectPr w:rsidR="00263767" w:rsidRPr="00F87C5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68C38" w14:textId="77777777" w:rsidR="00E83857" w:rsidRDefault="00E83857">
      <w:pPr>
        <w:spacing w:after="0" w:line="240" w:lineRule="auto"/>
      </w:pPr>
      <w:r>
        <w:separator/>
      </w:r>
    </w:p>
  </w:endnote>
  <w:endnote w:type="continuationSeparator" w:id="0">
    <w:p w14:paraId="68DD5D3A" w14:textId="77777777" w:rsidR="00E83857" w:rsidRDefault="00E83857">
      <w:pPr>
        <w:spacing w:after="0" w:line="240" w:lineRule="auto"/>
      </w:pPr>
      <w:r>
        <w:continuationSeparator/>
      </w:r>
    </w:p>
  </w:endnote>
  <w:endnote w:type="continuationNotice" w:id="1">
    <w:p w14:paraId="50D25FCF" w14:textId="77777777" w:rsidR="00E83857" w:rsidRDefault="00E838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5160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C03EF" w14:textId="06253AA2" w:rsidR="00337077" w:rsidRDefault="0033707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E74D86" w14:textId="16EDCCB6" w:rsidR="15FA7521" w:rsidRDefault="15FA7521" w:rsidP="00CD7C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CC1A8" w14:textId="77777777" w:rsidR="00E83857" w:rsidRDefault="00E83857">
      <w:pPr>
        <w:spacing w:after="0" w:line="240" w:lineRule="auto"/>
      </w:pPr>
      <w:r>
        <w:separator/>
      </w:r>
    </w:p>
  </w:footnote>
  <w:footnote w:type="continuationSeparator" w:id="0">
    <w:p w14:paraId="5068D488" w14:textId="77777777" w:rsidR="00E83857" w:rsidRDefault="00E83857">
      <w:pPr>
        <w:spacing w:after="0" w:line="240" w:lineRule="auto"/>
      </w:pPr>
      <w:r>
        <w:continuationSeparator/>
      </w:r>
    </w:p>
  </w:footnote>
  <w:footnote w:type="continuationNotice" w:id="1">
    <w:p w14:paraId="194F9375" w14:textId="77777777" w:rsidR="00E83857" w:rsidRDefault="00E838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FA7521" w14:paraId="476EF055" w14:textId="77777777" w:rsidTr="00CD7C6B">
      <w:trPr>
        <w:trHeight w:val="300"/>
      </w:trPr>
      <w:tc>
        <w:tcPr>
          <w:tcW w:w="3005" w:type="dxa"/>
        </w:tcPr>
        <w:p w14:paraId="194B60ED" w14:textId="28B281ED" w:rsidR="15FA7521" w:rsidRDefault="15FA7521" w:rsidP="00CD7C6B">
          <w:pPr>
            <w:pStyle w:val="Koptekst"/>
            <w:ind w:left="-115"/>
          </w:pPr>
        </w:p>
      </w:tc>
      <w:tc>
        <w:tcPr>
          <w:tcW w:w="3005" w:type="dxa"/>
        </w:tcPr>
        <w:p w14:paraId="2F47C36B" w14:textId="5B592D44" w:rsidR="15FA7521" w:rsidRDefault="15FA7521" w:rsidP="00CD7C6B">
          <w:pPr>
            <w:pStyle w:val="Koptekst"/>
            <w:jc w:val="center"/>
          </w:pPr>
        </w:p>
      </w:tc>
      <w:tc>
        <w:tcPr>
          <w:tcW w:w="3005" w:type="dxa"/>
        </w:tcPr>
        <w:p w14:paraId="3374799D" w14:textId="20661D6C" w:rsidR="15FA7521" w:rsidRDefault="15FA7521" w:rsidP="00CD7C6B">
          <w:pPr>
            <w:pStyle w:val="Koptekst"/>
            <w:ind w:right="-115"/>
            <w:jc w:val="right"/>
          </w:pPr>
        </w:p>
      </w:tc>
    </w:tr>
  </w:tbl>
  <w:p w14:paraId="687E1F84" w14:textId="0397EEC4" w:rsidR="15FA7521" w:rsidRDefault="15FA7521" w:rsidP="00CD7C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A66"/>
    <w:multiLevelType w:val="multilevel"/>
    <w:tmpl w:val="3556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F4C0B"/>
    <w:multiLevelType w:val="hybridMultilevel"/>
    <w:tmpl w:val="0CCA02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8AD"/>
    <w:multiLevelType w:val="multilevel"/>
    <w:tmpl w:val="3DA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71E42"/>
    <w:multiLevelType w:val="multilevel"/>
    <w:tmpl w:val="06E4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16349"/>
    <w:multiLevelType w:val="hybridMultilevel"/>
    <w:tmpl w:val="4814AB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50FC"/>
    <w:multiLevelType w:val="multilevel"/>
    <w:tmpl w:val="3BA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24539"/>
    <w:multiLevelType w:val="multilevel"/>
    <w:tmpl w:val="E200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A5123"/>
    <w:multiLevelType w:val="multilevel"/>
    <w:tmpl w:val="0A9C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40FD6"/>
    <w:multiLevelType w:val="hybridMultilevel"/>
    <w:tmpl w:val="7966C51A"/>
    <w:lvl w:ilvl="0" w:tplc="126AF1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828F3"/>
    <w:multiLevelType w:val="multilevel"/>
    <w:tmpl w:val="36CE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1001F"/>
    <w:multiLevelType w:val="multilevel"/>
    <w:tmpl w:val="BD02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F1EFC"/>
    <w:multiLevelType w:val="hybridMultilevel"/>
    <w:tmpl w:val="ED7095DA"/>
    <w:lvl w:ilvl="0" w:tplc="0154604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 Emoj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E6157"/>
    <w:multiLevelType w:val="multilevel"/>
    <w:tmpl w:val="023A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E330A"/>
    <w:multiLevelType w:val="hybridMultilevel"/>
    <w:tmpl w:val="C2C482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80996"/>
    <w:multiLevelType w:val="hybridMultilevel"/>
    <w:tmpl w:val="BE1263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103B"/>
    <w:multiLevelType w:val="multilevel"/>
    <w:tmpl w:val="C72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46F2F"/>
    <w:multiLevelType w:val="multilevel"/>
    <w:tmpl w:val="632C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26DBA"/>
    <w:multiLevelType w:val="multilevel"/>
    <w:tmpl w:val="8052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90E83"/>
    <w:multiLevelType w:val="multilevel"/>
    <w:tmpl w:val="B8EC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183016"/>
    <w:multiLevelType w:val="multilevel"/>
    <w:tmpl w:val="DED6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23C76"/>
    <w:multiLevelType w:val="multilevel"/>
    <w:tmpl w:val="5016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728D9"/>
    <w:multiLevelType w:val="hybridMultilevel"/>
    <w:tmpl w:val="57FCD52E"/>
    <w:lvl w:ilvl="0" w:tplc="F18ABC9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96A17"/>
    <w:multiLevelType w:val="multilevel"/>
    <w:tmpl w:val="709C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D0C4D"/>
    <w:multiLevelType w:val="hybridMultilevel"/>
    <w:tmpl w:val="3C62F8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A2ACE"/>
    <w:multiLevelType w:val="hybridMultilevel"/>
    <w:tmpl w:val="323204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93B11"/>
    <w:multiLevelType w:val="hybridMultilevel"/>
    <w:tmpl w:val="8EFE509E"/>
    <w:lvl w:ilvl="0" w:tplc="0154604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 Emoj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268541">
    <w:abstractNumId w:val="17"/>
  </w:num>
  <w:num w:numId="2" w16cid:durableId="138765329">
    <w:abstractNumId w:val="21"/>
  </w:num>
  <w:num w:numId="3" w16cid:durableId="1122918839">
    <w:abstractNumId w:val="0"/>
  </w:num>
  <w:num w:numId="4" w16cid:durableId="133833860">
    <w:abstractNumId w:val="22"/>
  </w:num>
  <w:num w:numId="5" w16cid:durableId="1734160470">
    <w:abstractNumId w:val="3"/>
  </w:num>
  <w:num w:numId="6" w16cid:durableId="1326519295">
    <w:abstractNumId w:val="7"/>
  </w:num>
  <w:num w:numId="7" w16cid:durableId="1411924909">
    <w:abstractNumId w:val="18"/>
  </w:num>
  <w:num w:numId="8" w16cid:durableId="954948814">
    <w:abstractNumId w:val="5"/>
  </w:num>
  <w:num w:numId="9" w16cid:durableId="848984039">
    <w:abstractNumId w:val="2"/>
  </w:num>
  <w:num w:numId="10" w16cid:durableId="1343703041">
    <w:abstractNumId w:val="11"/>
  </w:num>
  <w:num w:numId="11" w16cid:durableId="346097269">
    <w:abstractNumId w:val="25"/>
  </w:num>
  <w:num w:numId="12" w16cid:durableId="673142311">
    <w:abstractNumId w:val="9"/>
  </w:num>
  <w:num w:numId="13" w16cid:durableId="401878655">
    <w:abstractNumId w:val="23"/>
  </w:num>
  <w:num w:numId="14" w16cid:durableId="1213425150">
    <w:abstractNumId w:val="1"/>
  </w:num>
  <w:num w:numId="15" w16cid:durableId="1484855188">
    <w:abstractNumId w:val="15"/>
  </w:num>
  <w:num w:numId="16" w16cid:durableId="423183121">
    <w:abstractNumId w:val="12"/>
  </w:num>
  <w:num w:numId="17" w16cid:durableId="1198590342">
    <w:abstractNumId w:val="24"/>
  </w:num>
  <w:num w:numId="18" w16cid:durableId="465272129">
    <w:abstractNumId w:val="19"/>
  </w:num>
  <w:num w:numId="19" w16cid:durableId="608702312">
    <w:abstractNumId w:val="13"/>
  </w:num>
  <w:num w:numId="20" w16cid:durableId="1096633259">
    <w:abstractNumId w:val="16"/>
  </w:num>
  <w:num w:numId="21" w16cid:durableId="1234392268">
    <w:abstractNumId w:val="10"/>
  </w:num>
  <w:num w:numId="22" w16cid:durableId="911499433">
    <w:abstractNumId w:val="6"/>
  </w:num>
  <w:num w:numId="23" w16cid:durableId="738090669">
    <w:abstractNumId w:val="20"/>
  </w:num>
  <w:num w:numId="24" w16cid:durableId="1914854376">
    <w:abstractNumId w:val="8"/>
  </w:num>
  <w:num w:numId="25" w16cid:durableId="1018848467">
    <w:abstractNumId w:val="14"/>
  </w:num>
  <w:num w:numId="26" w16cid:durableId="769666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84"/>
    <w:rsid w:val="000011CA"/>
    <w:rsid w:val="00002B88"/>
    <w:rsid w:val="00003CC1"/>
    <w:rsid w:val="0000431E"/>
    <w:rsid w:val="0000712B"/>
    <w:rsid w:val="00007BC4"/>
    <w:rsid w:val="00014A8F"/>
    <w:rsid w:val="00015D52"/>
    <w:rsid w:val="00015F85"/>
    <w:rsid w:val="000203F9"/>
    <w:rsid w:val="00021E5C"/>
    <w:rsid w:val="00022A1D"/>
    <w:rsid w:val="00023FC3"/>
    <w:rsid w:val="00025F44"/>
    <w:rsid w:val="00032A55"/>
    <w:rsid w:val="00035539"/>
    <w:rsid w:val="00046BD9"/>
    <w:rsid w:val="00050F5C"/>
    <w:rsid w:val="0005217A"/>
    <w:rsid w:val="00057D4E"/>
    <w:rsid w:val="000650CA"/>
    <w:rsid w:val="00066359"/>
    <w:rsid w:val="00067840"/>
    <w:rsid w:val="00072565"/>
    <w:rsid w:val="00085385"/>
    <w:rsid w:val="0008639C"/>
    <w:rsid w:val="000869D6"/>
    <w:rsid w:val="00090FAA"/>
    <w:rsid w:val="00091193"/>
    <w:rsid w:val="0009580A"/>
    <w:rsid w:val="00096464"/>
    <w:rsid w:val="000970F3"/>
    <w:rsid w:val="000976C9"/>
    <w:rsid w:val="000A1592"/>
    <w:rsid w:val="000A1F46"/>
    <w:rsid w:val="000A2B65"/>
    <w:rsid w:val="000B5494"/>
    <w:rsid w:val="000B5DA1"/>
    <w:rsid w:val="000B715F"/>
    <w:rsid w:val="000B7828"/>
    <w:rsid w:val="000C2CDB"/>
    <w:rsid w:val="000C3662"/>
    <w:rsid w:val="000C5E14"/>
    <w:rsid w:val="000D4BBF"/>
    <w:rsid w:val="000E2E0F"/>
    <w:rsid w:val="000E3D23"/>
    <w:rsid w:val="000E59B9"/>
    <w:rsid w:val="000F56CF"/>
    <w:rsid w:val="000F67FD"/>
    <w:rsid w:val="000F6E9E"/>
    <w:rsid w:val="00100D45"/>
    <w:rsid w:val="001050CA"/>
    <w:rsid w:val="00111176"/>
    <w:rsid w:val="00116839"/>
    <w:rsid w:val="00132A53"/>
    <w:rsid w:val="00140F0C"/>
    <w:rsid w:val="00142AD0"/>
    <w:rsid w:val="00145980"/>
    <w:rsid w:val="001620C1"/>
    <w:rsid w:val="001621C0"/>
    <w:rsid w:val="00165512"/>
    <w:rsid w:val="0017285B"/>
    <w:rsid w:val="00182107"/>
    <w:rsid w:val="0018266D"/>
    <w:rsid w:val="00182DED"/>
    <w:rsid w:val="00183BD1"/>
    <w:rsid w:val="00185370"/>
    <w:rsid w:val="001A74FD"/>
    <w:rsid w:val="001B5A0E"/>
    <w:rsid w:val="001B5C9E"/>
    <w:rsid w:val="001C2123"/>
    <w:rsid w:val="001C38F7"/>
    <w:rsid w:val="001D32E9"/>
    <w:rsid w:val="001F032C"/>
    <w:rsid w:val="001F088B"/>
    <w:rsid w:val="00200E76"/>
    <w:rsid w:val="00200EC7"/>
    <w:rsid w:val="0020291E"/>
    <w:rsid w:val="00203F47"/>
    <w:rsid w:val="00206FBD"/>
    <w:rsid w:val="002101BC"/>
    <w:rsid w:val="00213028"/>
    <w:rsid w:val="002219BC"/>
    <w:rsid w:val="00227615"/>
    <w:rsid w:val="00230E2E"/>
    <w:rsid w:val="00231A3E"/>
    <w:rsid w:val="0023202E"/>
    <w:rsid w:val="00237C52"/>
    <w:rsid w:val="00240DA6"/>
    <w:rsid w:val="00241892"/>
    <w:rsid w:val="00244592"/>
    <w:rsid w:val="0024461C"/>
    <w:rsid w:val="0025284B"/>
    <w:rsid w:val="00253623"/>
    <w:rsid w:val="00254D8A"/>
    <w:rsid w:val="002616E3"/>
    <w:rsid w:val="0026271B"/>
    <w:rsid w:val="0026358E"/>
    <w:rsid w:val="00263767"/>
    <w:rsid w:val="00266BEC"/>
    <w:rsid w:val="00266F6A"/>
    <w:rsid w:val="00275029"/>
    <w:rsid w:val="002878EC"/>
    <w:rsid w:val="002A1B66"/>
    <w:rsid w:val="002A664E"/>
    <w:rsid w:val="002B11F0"/>
    <w:rsid w:val="002B24FE"/>
    <w:rsid w:val="002B4581"/>
    <w:rsid w:val="002C26A1"/>
    <w:rsid w:val="002C2789"/>
    <w:rsid w:val="002C3374"/>
    <w:rsid w:val="002D12F9"/>
    <w:rsid w:val="002D4796"/>
    <w:rsid w:val="002D5AB9"/>
    <w:rsid w:val="002E58AB"/>
    <w:rsid w:val="002E7C53"/>
    <w:rsid w:val="002E7CB3"/>
    <w:rsid w:val="002F42E2"/>
    <w:rsid w:val="00300B1F"/>
    <w:rsid w:val="00303D50"/>
    <w:rsid w:val="00306572"/>
    <w:rsid w:val="00307938"/>
    <w:rsid w:val="0031361D"/>
    <w:rsid w:val="00313C4C"/>
    <w:rsid w:val="003149D6"/>
    <w:rsid w:val="003163BC"/>
    <w:rsid w:val="0032274E"/>
    <w:rsid w:val="00333E77"/>
    <w:rsid w:val="00337077"/>
    <w:rsid w:val="00352D5E"/>
    <w:rsid w:val="003640C7"/>
    <w:rsid w:val="00364A20"/>
    <w:rsid w:val="00381C26"/>
    <w:rsid w:val="00390F88"/>
    <w:rsid w:val="00395A63"/>
    <w:rsid w:val="00396563"/>
    <w:rsid w:val="003A00E3"/>
    <w:rsid w:val="003A14AD"/>
    <w:rsid w:val="003A270B"/>
    <w:rsid w:val="003A37A4"/>
    <w:rsid w:val="003A42E1"/>
    <w:rsid w:val="003A4670"/>
    <w:rsid w:val="003A6FB5"/>
    <w:rsid w:val="003B3385"/>
    <w:rsid w:val="003B43CB"/>
    <w:rsid w:val="003B553D"/>
    <w:rsid w:val="003C12D1"/>
    <w:rsid w:val="003C1A42"/>
    <w:rsid w:val="003D65DC"/>
    <w:rsid w:val="003F0CAF"/>
    <w:rsid w:val="003F15A7"/>
    <w:rsid w:val="003F1B5C"/>
    <w:rsid w:val="003F1CA5"/>
    <w:rsid w:val="004021F5"/>
    <w:rsid w:val="00403BAD"/>
    <w:rsid w:val="00404DD1"/>
    <w:rsid w:val="00404F55"/>
    <w:rsid w:val="004051EC"/>
    <w:rsid w:val="00405DF9"/>
    <w:rsid w:val="00423465"/>
    <w:rsid w:val="00426D6B"/>
    <w:rsid w:val="004305B4"/>
    <w:rsid w:val="00431CFD"/>
    <w:rsid w:val="004369E5"/>
    <w:rsid w:val="0044169F"/>
    <w:rsid w:val="004440B6"/>
    <w:rsid w:val="004501D1"/>
    <w:rsid w:val="00457CEF"/>
    <w:rsid w:val="00460611"/>
    <w:rsid w:val="00464320"/>
    <w:rsid w:val="004662CC"/>
    <w:rsid w:val="00470C43"/>
    <w:rsid w:val="00471934"/>
    <w:rsid w:val="0047286B"/>
    <w:rsid w:val="004739F0"/>
    <w:rsid w:val="00474B59"/>
    <w:rsid w:val="00475301"/>
    <w:rsid w:val="00491CE7"/>
    <w:rsid w:val="00496110"/>
    <w:rsid w:val="004A6FD9"/>
    <w:rsid w:val="004B21D8"/>
    <w:rsid w:val="004B4E26"/>
    <w:rsid w:val="004B65FC"/>
    <w:rsid w:val="004C0301"/>
    <w:rsid w:val="004C18F4"/>
    <w:rsid w:val="004C269F"/>
    <w:rsid w:val="004C4BFD"/>
    <w:rsid w:val="004C4CD5"/>
    <w:rsid w:val="004C5AA1"/>
    <w:rsid w:val="004C6A7D"/>
    <w:rsid w:val="004D0CC8"/>
    <w:rsid w:val="004D16F3"/>
    <w:rsid w:val="004D56CD"/>
    <w:rsid w:val="004F424B"/>
    <w:rsid w:val="004F585A"/>
    <w:rsid w:val="005033B5"/>
    <w:rsid w:val="00503ADC"/>
    <w:rsid w:val="00504712"/>
    <w:rsid w:val="00507C5C"/>
    <w:rsid w:val="00512393"/>
    <w:rsid w:val="00517B23"/>
    <w:rsid w:val="005262AF"/>
    <w:rsid w:val="00533B94"/>
    <w:rsid w:val="00535253"/>
    <w:rsid w:val="00542669"/>
    <w:rsid w:val="0054750F"/>
    <w:rsid w:val="005550E2"/>
    <w:rsid w:val="00560DD5"/>
    <w:rsid w:val="00562317"/>
    <w:rsid w:val="00563AC4"/>
    <w:rsid w:val="00565087"/>
    <w:rsid w:val="00566293"/>
    <w:rsid w:val="00581098"/>
    <w:rsid w:val="005A18C8"/>
    <w:rsid w:val="005A2340"/>
    <w:rsid w:val="005B4EB9"/>
    <w:rsid w:val="005B7439"/>
    <w:rsid w:val="005D6971"/>
    <w:rsid w:val="005D706A"/>
    <w:rsid w:val="005E62D9"/>
    <w:rsid w:val="005E6ED5"/>
    <w:rsid w:val="005F1A81"/>
    <w:rsid w:val="005F5945"/>
    <w:rsid w:val="00600252"/>
    <w:rsid w:val="006077C6"/>
    <w:rsid w:val="00611EA8"/>
    <w:rsid w:val="00613805"/>
    <w:rsid w:val="00614135"/>
    <w:rsid w:val="00615F32"/>
    <w:rsid w:val="006210B0"/>
    <w:rsid w:val="006250E7"/>
    <w:rsid w:val="006301AF"/>
    <w:rsid w:val="006321DA"/>
    <w:rsid w:val="00640CF6"/>
    <w:rsid w:val="0064133A"/>
    <w:rsid w:val="00642529"/>
    <w:rsid w:val="00643832"/>
    <w:rsid w:val="006459CB"/>
    <w:rsid w:val="0064798D"/>
    <w:rsid w:val="00647A47"/>
    <w:rsid w:val="00664A63"/>
    <w:rsid w:val="00673734"/>
    <w:rsid w:val="00674150"/>
    <w:rsid w:val="006772EF"/>
    <w:rsid w:val="00680D3F"/>
    <w:rsid w:val="006838D3"/>
    <w:rsid w:val="00685CE3"/>
    <w:rsid w:val="00686EBC"/>
    <w:rsid w:val="00696185"/>
    <w:rsid w:val="00696483"/>
    <w:rsid w:val="006A2A92"/>
    <w:rsid w:val="006A32A2"/>
    <w:rsid w:val="006A7739"/>
    <w:rsid w:val="006B0F95"/>
    <w:rsid w:val="006B4ECF"/>
    <w:rsid w:val="006B70F2"/>
    <w:rsid w:val="006C3157"/>
    <w:rsid w:val="006C7010"/>
    <w:rsid w:val="006D15F8"/>
    <w:rsid w:val="006D3596"/>
    <w:rsid w:val="006D3747"/>
    <w:rsid w:val="006E27A2"/>
    <w:rsid w:val="006F24B5"/>
    <w:rsid w:val="006F5A55"/>
    <w:rsid w:val="00702426"/>
    <w:rsid w:val="00703369"/>
    <w:rsid w:val="00714F2B"/>
    <w:rsid w:val="007160F7"/>
    <w:rsid w:val="00716E91"/>
    <w:rsid w:val="007221AA"/>
    <w:rsid w:val="007279B0"/>
    <w:rsid w:val="00731B74"/>
    <w:rsid w:val="00732018"/>
    <w:rsid w:val="00736D4E"/>
    <w:rsid w:val="00737ADB"/>
    <w:rsid w:val="00742763"/>
    <w:rsid w:val="00750606"/>
    <w:rsid w:val="00752EB6"/>
    <w:rsid w:val="0075332B"/>
    <w:rsid w:val="00754DA0"/>
    <w:rsid w:val="00757D24"/>
    <w:rsid w:val="00760C5D"/>
    <w:rsid w:val="00764AAB"/>
    <w:rsid w:val="00765953"/>
    <w:rsid w:val="00765D46"/>
    <w:rsid w:val="007709FE"/>
    <w:rsid w:val="00774C3B"/>
    <w:rsid w:val="00776CEA"/>
    <w:rsid w:val="00781030"/>
    <w:rsid w:val="00786091"/>
    <w:rsid w:val="0079612E"/>
    <w:rsid w:val="007A1CFB"/>
    <w:rsid w:val="007A42E1"/>
    <w:rsid w:val="007A67A2"/>
    <w:rsid w:val="007C54D4"/>
    <w:rsid w:val="007D0CA1"/>
    <w:rsid w:val="007D1212"/>
    <w:rsid w:val="007D4644"/>
    <w:rsid w:val="007D4C74"/>
    <w:rsid w:val="007E3D9C"/>
    <w:rsid w:val="007F5169"/>
    <w:rsid w:val="007F7789"/>
    <w:rsid w:val="007F7CF4"/>
    <w:rsid w:val="00800674"/>
    <w:rsid w:val="00802125"/>
    <w:rsid w:val="0080644F"/>
    <w:rsid w:val="00806E1A"/>
    <w:rsid w:val="008070FA"/>
    <w:rsid w:val="00810829"/>
    <w:rsid w:val="008145C7"/>
    <w:rsid w:val="00815114"/>
    <w:rsid w:val="008155A8"/>
    <w:rsid w:val="00820AEB"/>
    <w:rsid w:val="008278EE"/>
    <w:rsid w:val="00862512"/>
    <w:rsid w:val="00864153"/>
    <w:rsid w:val="008811E1"/>
    <w:rsid w:val="00886AEF"/>
    <w:rsid w:val="00894CA0"/>
    <w:rsid w:val="00896F47"/>
    <w:rsid w:val="008A3CB8"/>
    <w:rsid w:val="008B069B"/>
    <w:rsid w:val="008B2290"/>
    <w:rsid w:val="008B4213"/>
    <w:rsid w:val="008B62DC"/>
    <w:rsid w:val="008B6318"/>
    <w:rsid w:val="008C3F39"/>
    <w:rsid w:val="008C7137"/>
    <w:rsid w:val="008D2D18"/>
    <w:rsid w:val="008D37AB"/>
    <w:rsid w:val="008D7396"/>
    <w:rsid w:val="008D7AE7"/>
    <w:rsid w:val="008E3F64"/>
    <w:rsid w:val="008E46DB"/>
    <w:rsid w:val="008E6DB8"/>
    <w:rsid w:val="008F052D"/>
    <w:rsid w:val="008F1BBB"/>
    <w:rsid w:val="008F33AC"/>
    <w:rsid w:val="008F6C3A"/>
    <w:rsid w:val="00900613"/>
    <w:rsid w:val="00902E68"/>
    <w:rsid w:val="00906B4F"/>
    <w:rsid w:val="0090723C"/>
    <w:rsid w:val="00911FB4"/>
    <w:rsid w:val="009157B2"/>
    <w:rsid w:val="0093098C"/>
    <w:rsid w:val="009352DB"/>
    <w:rsid w:val="00937642"/>
    <w:rsid w:val="009412F1"/>
    <w:rsid w:val="00941EC3"/>
    <w:rsid w:val="009420D6"/>
    <w:rsid w:val="0095581C"/>
    <w:rsid w:val="00956A3C"/>
    <w:rsid w:val="00960775"/>
    <w:rsid w:val="00960869"/>
    <w:rsid w:val="009621FA"/>
    <w:rsid w:val="009634D8"/>
    <w:rsid w:val="0097011B"/>
    <w:rsid w:val="00973283"/>
    <w:rsid w:val="009A022E"/>
    <w:rsid w:val="009A308D"/>
    <w:rsid w:val="009A4C09"/>
    <w:rsid w:val="009A6E23"/>
    <w:rsid w:val="009B29A2"/>
    <w:rsid w:val="009B5C84"/>
    <w:rsid w:val="009B5F25"/>
    <w:rsid w:val="009B7C9F"/>
    <w:rsid w:val="009D0211"/>
    <w:rsid w:val="009D1DAA"/>
    <w:rsid w:val="009E4D40"/>
    <w:rsid w:val="009F7BDB"/>
    <w:rsid w:val="009F7CDD"/>
    <w:rsid w:val="00A030BE"/>
    <w:rsid w:val="00A03E32"/>
    <w:rsid w:val="00A04352"/>
    <w:rsid w:val="00A109ED"/>
    <w:rsid w:val="00A22DA7"/>
    <w:rsid w:val="00A23E4F"/>
    <w:rsid w:val="00A27EF0"/>
    <w:rsid w:val="00A35397"/>
    <w:rsid w:val="00A36DB2"/>
    <w:rsid w:val="00A5295E"/>
    <w:rsid w:val="00A60364"/>
    <w:rsid w:val="00A6139F"/>
    <w:rsid w:val="00A70D59"/>
    <w:rsid w:val="00A72202"/>
    <w:rsid w:val="00A734D3"/>
    <w:rsid w:val="00A744A1"/>
    <w:rsid w:val="00A75481"/>
    <w:rsid w:val="00A80181"/>
    <w:rsid w:val="00A8695C"/>
    <w:rsid w:val="00A87428"/>
    <w:rsid w:val="00A9661B"/>
    <w:rsid w:val="00AA1864"/>
    <w:rsid w:val="00AA49F0"/>
    <w:rsid w:val="00AB1D37"/>
    <w:rsid w:val="00AB2E21"/>
    <w:rsid w:val="00AB35F7"/>
    <w:rsid w:val="00AB42F4"/>
    <w:rsid w:val="00AB49F4"/>
    <w:rsid w:val="00AC539D"/>
    <w:rsid w:val="00AC5661"/>
    <w:rsid w:val="00AD146B"/>
    <w:rsid w:val="00AD32E6"/>
    <w:rsid w:val="00AD3958"/>
    <w:rsid w:val="00AD47AC"/>
    <w:rsid w:val="00AD4E2C"/>
    <w:rsid w:val="00AF069A"/>
    <w:rsid w:val="00AF0DC0"/>
    <w:rsid w:val="00AF1BBC"/>
    <w:rsid w:val="00AF38F7"/>
    <w:rsid w:val="00AF5469"/>
    <w:rsid w:val="00AF67EC"/>
    <w:rsid w:val="00AF6DD3"/>
    <w:rsid w:val="00B00C19"/>
    <w:rsid w:val="00B0127D"/>
    <w:rsid w:val="00B10192"/>
    <w:rsid w:val="00B22696"/>
    <w:rsid w:val="00B27413"/>
    <w:rsid w:val="00B37975"/>
    <w:rsid w:val="00B41241"/>
    <w:rsid w:val="00B44885"/>
    <w:rsid w:val="00B5169E"/>
    <w:rsid w:val="00B54599"/>
    <w:rsid w:val="00B729C5"/>
    <w:rsid w:val="00B80EEF"/>
    <w:rsid w:val="00B86CD8"/>
    <w:rsid w:val="00B920CD"/>
    <w:rsid w:val="00B95281"/>
    <w:rsid w:val="00B96F03"/>
    <w:rsid w:val="00BA1A3F"/>
    <w:rsid w:val="00BB5187"/>
    <w:rsid w:val="00BB54CF"/>
    <w:rsid w:val="00BC368E"/>
    <w:rsid w:val="00BC5C06"/>
    <w:rsid w:val="00BC7102"/>
    <w:rsid w:val="00BD0491"/>
    <w:rsid w:val="00BE01B5"/>
    <w:rsid w:val="00BE7F2D"/>
    <w:rsid w:val="00BF2ACF"/>
    <w:rsid w:val="00BF2F40"/>
    <w:rsid w:val="00BF5363"/>
    <w:rsid w:val="00BF746D"/>
    <w:rsid w:val="00C001D2"/>
    <w:rsid w:val="00C012DB"/>
    <w:rsid w:val="00C04155"/>
    <w:rsid w:val="00C121FF"/>
    <w:rsid w:val="00C14703"/>
    <w:rsid w:val="00C16AF3"/>
    <w:rsid w:val="00C210FA"/>
    <w:rsid w:val="00C21DC9"/>
    <w:rsid w:val="00C22066"/>
    <w:rsid w:val="00C24257"/>
    <w:rsid w:val="00C26486"/>
    <w:rsid w:val="00C27137"/>
    <w:rsid w:val="00C308F8"/>
    <w:rsid w:val="00C330D0"/>
    <w:rsid w:val="00C418E5"/>
    <w:rsid w:val="00C54141"/>
    <w:rsid w:val="00C55CD1"/>
    <w:rsid w:val="00C65A5F"/>
    <w:rsid w:val="00C727BB"/>
    <w:rsid w:val="00C75170"/>
    <w:rsid w:val="00C901ED"/>
    <w:rsid w:val="00C930AB"/>
    <w:rsid w:val="00C9524D"/>
    <w:rsid w:val="00CA262D"/>
    <w:rsid w:val="00CB098E"/>
    <w:rsid w:val="00CB0AA8"/>
    <w:rsid w:val="00CB2B81"/>
    <w:rsid w:val="00CB7737"/>
    <w:rsid w:val="00CC066D"/>
    <w:rsid w:val="00CC593A"/>
    <w:rsid w:val="00CC6953"/>
    <w:rsid w:val="00CD2A22"/>
    <w:rsid w:val="00CD7C6B"/>
    <w:rsid w:val="00CE28B1"/>
    <w:rsid w:val="00CF130F"/>
    <w:rsid w:val="00CF3006"/>
    <w:rsid w:val="00D00B62"/>
    <w:rsid w:val="00D03DE2"/>
    <w:rsid w:val="00D07104"/>
    <w:rsid w:val="00D10519"/>
    <w:rsid w:val="00D1456C"/>
    <w:rsid w:val="00D24263"/>
    <w:rsid w:val="00D263D9"/>
    <w:rsid w:val="00D26994"/>
    <w:rsid w:val="00D27D3D"/>
    <w:rsid w:val="00D3423D"/>
    <w:rsid w:val="00D34686"/>
    <w:rsid w:val="00D47ED5"/>
    <w:rsid w:val="00D51B01"/>
    <w:rsid w:val="00D60CA8"/>
    <w:rsid w:val="00D62316"/>
    <w:rsid w:val="00D677CA"/>
    <w:rsid w:val="00D70607"/>
    <w:rsid w:val="00D72950"/>
    <w:rsid w:val="00D72D2C"/>
    <w:rsid w:val="00D90310"/>
    <w:rsid w:val="00D9152B"/>
    <w:rsid w:val="00DA1BD8"/>
    <w:rsid w:val="00DA4E55"/>
    <w:rsid w:val="00DA4E97"/>
    <w:rsid w:val="00DA51E6"/>
    <w:rsid w:val="00DB17D1"/>
    <w:rsid w:val="00DB66F9"/>
    <w:rsid w:val="00DC13CE"/>
    <w:rsid w:val="00DC1B11"/>
    <w:rsid w:val="00DC6A73"/>
    <w:rsid w:val="00DD2483"/>
    <w:rsid w:val="00DD2F16"/>
    <w:rsid w:val="00DD40F8"/>
    <w:rsid w:val="00DD5426"/>
    <w:rsid w:val="00DE16E2"/>
    <w:rsid w:val="00DE1F91"/>
    <w:rsid w:val="00DE32DA"/>
    <w:rsid w:val="00DE5D02"/>
    <w:rsid w:val="00DF5C75"/>
    <w:rsid w:val="00E03F87"/>
    <w:rsid w:val="00E060DD"/>
    <w:rsid w:val="00E12DF3"/>
    <w:rsid w:val="00E14828"/>
    <w:rsid w:val="00E1612F"/>
    <w:rsid w:val="00E25385"/>
    <w:rsid w:val="00E33CE9"/>
    <w:rsid w:val="00E33E4F"/>
    <w:rsid w:val="00E47310"/>
    <w:rsid w:val="00E4793B"/>
    <w:rsid w:val="00E5359D"/>
    <w:rsid w:val="00E56FB8"/>
    <w:rsid w:val="00E6092D"/>
    <w:rsid w:val="00E77D64"/>
    <w:rsid w:val="00E77E7C"/>
    <w:rsid w:val="00E8110A"/>
    <w:rsid w:val="00E81D84"/>
    <w:rsid w:val="00E83857"/>
    <w:rsid w:val="00E8473F"/>
    <w:rsid w:val="00E92B3C"/>
    <w:rsid w:val="00E97F23"/>
    <w:rsid w:val="00EB6553"/>
    <w:rsid w:val="00EB7554"/>
    <w:rsid w:val="00EC04E9"/>
    <w:rsid w:val="00EC42F8"/>
    <w:rsid w:val="00EC4D12"/>
    <w:rsid w:val="00EC4E6F"/>
    <w:rsid w:val="00EC5E41"/>
    <w:rsid w:val="00EC7E24"/>
    <w:rsid w:val="00ED047A"/>
    <w:rsid w:val="00ED0F53"/>
    <w:rsid w:val="00EE06AC"/>
    <w:rsid w:val="00EE5C4C"/>
    <w:rsid w:val="00EF1B66"/>
    <w:rsid w:val="00EF61B7"/>
    <w:rsid w:val="00F0583A"/>
    <w:rsid w:val="00F07F13"/>
    <w:rsid w:val="00F13F67"/>
    <w:rsid w:val="00F156FA"/>
    <w:rsid w:val="00F159AD"/>
    <w:rsid w:val="00F16C23"/>
    <w:rsid w:val="00F21261"/>
    <w:rsid w:val="00F22DBF"/>
    <w:rsid w:val="00F24863"/>
    <w:rsid w:val="00F25624"/>
    <w:rsid w:val="00F27298"/>
    <w:rsid w:val="00F27B15"/>
    <w:rsid w:val="00F301B7"/>
    <w:rsid w:val="00F305C3"/>
    <w:rsid w:val="00F37192"/>
    <w:rsid w:val="00F409EC"/>
    <w:rsid w:val="00F4269C"/>
    <w:rsid w:val="00F4798A"/>
    <w:rsid w:val="00F56DFB"/>
    <w:rsid w:val="00F60A20"/>
    <w:rsid w:val="00F61417"/>
    <w:rsid w:val="00F6361A"/>
    <w:rsid w:val="00F741CD"/>
    <w:rsid w:val="00F8223F"/>
    <w:rsid w:val="00F84FA5"/>
    <w:rsid w:val="00F857B4"/>
    <w:rsid w:val="00F86233"/>
    <w:rsid w:val="00F87C52"/>
    <w:rsid w:val="00F90339"/>
    <w:rsid w:val="00F91776"/>
    <w:rsid w:val="00F92AA5"/>
    <w:rsid w:val="00FA2D09"/>
    <w:rsid w:val="00FA4754"/>
    <w:rsid w:val="00FA4C56"/>
    <w:rsid w:val="00FB1D3B"/>
    <w:rsid w:val="00FB2612"/>
    <w:rsid w:val="00FB7249"/>
    <w:rsid w:val="00FB7611"/>
    <w:rsid w:val="00FC0B45"/>
    <w:rsid w:val="00FC183A"/>
    <w:rsid w:val="00FC43F2"/>
    <w:rsid w:val="00FC5891"/>
    <w:rsid w:val="00FC6AAB"/>
    <w:rsid w:val="00FD0D78"/>
    <w:rsid w:val="00FD20E2"/>
    <w:rsid w:val="00FD41CA"/>
    <w:rsid w:val="00FD63AB"/>
    <w:rsid w:val="00FD7AC1"/>
    <w:rsid w:val="00FD7DB3"/>
    <w:rsid w:val="00FE0FAA"/>
    <w:rsid w:val="00FE54BD"/>
    <w:rsid w:val="00FE5D93"/>
    <w:rsid w:val="01235D90"/>
    <w:rsid w:val="01E82C81"/>
    <w:rsid w:val="029A0BC9"/>
    <w:rsid w:val="02EBB651"/>
    <w:rsid w:val="03443D6F"/>
    <w:rsid w:val="040B8C16"/>
    <w:rsid w:val="0467FFC2"/>
    <w:rsid w:val="04BBEA28"/>
    <w:rsid w:val="07A968A2"/>
    <w:rsid w:val="07DC97C0"/>
    <w:rsid w:val="07E8497B"/>
    <w:rsid w:val="08F3F594"/>
    <w:rsid w:val="091B6165"/>
    <w:rsid w:val="09708FB5"/>
    <w:rsid w:val="09AC2DAC"/>
    <w:rsid w:val="09BD523F"/>
    <w:rsid w:val="0BAC24FC"/>
    <w:rsid w:val="0BDEA05F"/>
    <w:rsid w:val="0CE31749"/>
    <w:rsid w:val="0E5CC70A"/>
    <w:rsid w:val="0F1D697F"/>
    <w:rsid w:val="0F5D27B8"/>
    <w:rsid w:val="0FB6F142"/>
    <w:rsid w:val="0FFA6FE9"/>
    <w:rsid w:val="10496401"/>
    <w:rsid w:val="10F14FD7"/>
    <w:rsid w:val="1159528F"/>
    <w:rsid w:val="118A7EED"/>
    <w:rsid w:val="121D13B5"/>
    <w:rsid w:val="1352ACDA"/>
    <w:rsid w:val="13CB55C3"/>
    <w:rsid w:val="144531C9"/>
    <w:rsid w:val="15A1E3E6"/>
    <w:rsid w:val="15D2A9DE"/>
    <w:rsid w:val="15D6CF11"/>
    <w:rsid w:val="15FA7521"/>
    <w:rsid w:val="16143AFF"/>
    <w:rsid w:val="161DF4E3"/>
    <w:rsid w:val="17915746"/>
    <w:rsid w:val="18517752"/>
    <w:rsid w:val="1866B1E1"/>
    <w:rsid w:val="18A2D6BE"/>
    <w:rsid w:val="1B45181A"/>
    <w:rsid w:val="1C913358"/>
    <w:rsid w:val="1D435B3D"/>
    <w:rsid w:val="1E480A71"/>
    <w:rsid w:val="1E895C2D"/>
    <w:rsid w:val="1F244D88"/>
    <w:rsid w:val="204A508C"/>
    <w:rsid w:val="2051FCA3"/>
    <w:rsid w:val="20DAC390"/>
    <w:rsid w:val="20F1D0A4"/>
    <w:rsid w:val="210DD079"/>
    <w:rsid w:val="2575B5FE"/>
    <w:rsid w:val="258D476F"/>
    <w:rsid w:val="26D6B123"/>
    <w:rsid w:val="276839D4"/>
    <w:rsid w:val="28680812"/>
    <w:rsid w:val="28A84BCB"/>
    <w:rsid w:val="2AC3742E"/>
    <w:rsid w:val="2B21CFCF"/>
    <w:rsid w:val="2B6B24C0"/>
    <w:rsid w:val="2D386E21"/>
    <w:rsid w:val="2DFC1A6D"/>
    <w:rsid w:val="2E94D84E"/>
    <w:rsid w:val="2ED20241"/>
    <w:rsid w:val="2EDBCAD4"/>
    <w:rsid w:val="30A53C79"/>
    <w:rsid w:val="312858C1"/>
    <w:rsid w:val="33E9D939"/>
    <w:rsid w:val="35F1340C"/>
    <w:rsid w:val="369C5408"/>
    <w:rsid w:val="36AD35EB"/>
    <w:rsid w:val="36D6C873"/>
    <w:rsid w:val="37A4F1DE"/>
    <w:rsid w:val="3870967A"/>
    <w:rsid w:val="39322295"/>
    <w:rsid w:val="394CB27B"/>
    <w:rsid w:val="39AA416B"/>
    <w:rsid w:val="3B189BE3"/>
    <w:rsid w:val="3E79F408"/>
    <w:rsid w:val="3F52672C"/>
    <w:rsid w:val="414615FB"/>
    <w:rsid w:val="4187C111"/>
    <w:rsid w:val="421C95B0"/>
    <w:rsid w:val="46529E88"/>
    <w:rsid w:val="477525D7"/>
    <w:rsid w:val="482E2F65"/>
    <w:rsid w:val="4855DE3E"/>
    <w:rsid w:val="4865BF8B"/>
    <w:rsid w:val="49CB30E7"/>
    <w:rsid w:val="4A18FAB2"/>
    <w:rsid w:val="4ABE0DE6"/>
    <w:rsid w:val="4BAD1DA5"/>
    <w:rsid w:val="4D492541"/>
    <w:rsid w:val="4E7A59E3"/>
    <w:rsid w:val="4EDAAEA0"/>
    <w:rsid w:val="4EDF5494"/>
    <w:rsid w:val="4F2290D4"/>
    <w:rsid w:val="51909CE9"/>
    <w:rsid w:val="51AF6FA7"/>
    <w:rsid w:val="53B574C0"/>
    <w:rsid w:val="54ECBA11"/>
    <w:rsid w:val="570DCA65"/>
    <w:rsid w:val="57614B78"/>
    <w:rsid w:val="57620DAC"/>
    <w:rsid w:val="57888125"/>
    <w:rsid w:val="57BF8247"/>
    <w:rsid w:val="5957862F"/>
    <w:rsid w:val="5A42DF56"/>
    <w:rsid w:val="5CE3DB33"/>
    <w:rsid w:val="5F358C6C"/>
    <w:rsid w:val="602238E4"/>
    <w:rsid w:val="6034FBD8"/>
    <w:rsid w:val="62DEEDFD"/>
    <w:rsid w:val="63C89D47"/>
    <w:rsid w:val="643ED47C"/>
    <w:rsid w:val="65083478"/>
    <w:rsid w:val="65AAD20B"/>
    <w:rsid w:val="664E0EF9"/>
    <w:rsid w:val="667BB5E4"/>
    <w:rsid w:val="67CEF791"/>
    <w:rsid w:val="68FCAD96"/>
    <w:rsid w:val="6965ADA0"/>
    <w:rsid w:val="6999DC53"/>
    <w:rsid w:val="69B09BDE"/>
    <w:rsid w:val="69CE4C57"/>
    <w:rsid w:val="69D7945A"/>
    <w:rsid w:val="6BAD343B"/>
    <w:rsid w:val="6CF07DF1"/>
    <w:rsid w:val="6D7E7557"/>
    <w:rsid w:val="6F892ED6"/>
    <w:rsid w:val="6FDA310C"/>
    <w:rsid w:val="6FDEAC13"/>
    <w:rsid w:val="7043B223"/>
    <w:rsid w:val="7114237C"/>
    <w:rsid w:val="718E8D8A"/>
    <w:rsid w:val="71C2EEAA"/>
    <w:rsid w:val="729D9D23"/>
    <w:rsid w:val="7375EE6B"/>
    <w:rsid w:val="7389B5D2"/>
    <w:rsid w:val="74BC377F"/>
    <w:rsid w:val="74C7B66D"/>
    <w:rsid w:val="74DB2C11"/>
    <w:rsid w:val="75F08F74"/>
    <w:rsid w:val="765AB792"/>
    <w:rsid w:val="7672C503"/>
    <w:rsid w:val="768C7C07"/>
    <w:rsid w:val="76DCC211"/>
    <w:rsid w:val="77D538DA"/>
    <w:rsid w:val="78B8ED69"/>
    <w:rsid w:val="7934F968"/>
    <w:rsid w:val="79BF3A53"/>
    <w:rsid w:val="79DB3C15"/>
    <w:rsid w:val="7B560C39"/>
    <w:rsid w:val="7D706BEA"/>
    <w:rsid w:val="7F00E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E24C"/>
  <w15:chartTrackingRefBased/>
  <w15:docId w15:val="{0F5A0B64-CDA5-46F8-AD12-B2D5EFDD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5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5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5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5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5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5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5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5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5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B5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5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5C8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5C8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5C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5C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5C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5C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5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5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5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5C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5C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5C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5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5C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5C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B5C8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5C84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B5F25"/>
    <w:pPr>
      <w:spacing w:after="0" w:line="240" w:lineRule="auto"/>
    </w:pPr>
  </w:style>
  <w:style w:type="paragraph" w:styleId="Koptekst">
    <w:name w:val="header"/>
    <w:basedOn w:val="Standaard"/>
    <w:uiPriority w:val="99"/>
    <w:unhideWhenUsed/>
    <w:rsid w:val="15FA7521"/>
    <w:pPr>
      <w:tabs>
        <w:tab w:val="center" w:pos="4680"/>
        <w:tab w:val="right" w:pos="9360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15FA7521"/>
    <w:pPr>
      <w:tabs>
        <w:tab w:val="center" w:pos="4680"/>
        <w:tab w:val="right" w:pos="9360"/>
      </w:tabs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F7B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F7BD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F7BD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7B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7BDB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2EB6"/>
    <w:rPr>
      <w:color w:val="96607D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B2E21"/>
    <w:rPr>
      <w:rFonts w:ascii="Times New Roman" w:hAnsi="Times New Roman" w:cs="Times New Roman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332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332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332B"/>
    <w:rPr>
      <w:vertAlign w:val="superscript"/>
    </w:rPr>
  </w:style>
  <w:style w:type="character" w:customStyle="1" w:styleId="VoettekstChar">
    <w:name w:val="Voettekst Char"/>
    <w:basedOn w:val="Standaardalinea-lettertype"/>
    <w:link w:val="Voettekst"/>
    <w:uiPriority w:val="99"/>
    <w:rsid w:val="0033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0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3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0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0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5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6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0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6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28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6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7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0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6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6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5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3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4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68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6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3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0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9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7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.org/publ/cgfs6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nb.nl/en/research/dnb-research-conferences/other-conferences-and-workshops/june-18-19-2025-dnb-riksbank-bundesbank-cbi-macroprudential-conference-series-de-nederlandsche-ba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17C9-0C00-4FEB-B7F3-F700776175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cbd628-0072-405d-8567-32c6750b0d3e}" enabled="0" method="" siteId="{9ecbd628-0072-405d-8567-32c6750b0d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L. (Lu) (FS_MAB)</dc:creator>
  <cp:keywords/>
  <dc:description/>
  <cp:lastModifiedBy>Kok-Stuijfzand, J.H.M. (Jolanda) (EBO_DSH)</cp:lastModifiedBy>
  <cp:revision>3</cp:revision>
  <dcterms:created xsi:type="dcterms:W3CDTF">2025-06-03T09:03:00Z</dcterms:created>
  <dcterms:modified xsi:type="dcterms:W3CDTF">2025-06-03T09:04:00Z</dcterms:modified>
</cp:coreProperties>
</file>