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9C57" w14:textId="77777777" w:rsidR="0078156D" w:rsidRPr="00B70B07" w:rsidRDefault="00C901CB">
      <w:pPr>
        <w:rPr>
          <w:rFonts w:eastAsia="Verdana"/>
          <w:bCs w:val="0"/>
          <w:szCs w:val="22"/>
          <w:lang w:val="en-GB" w:eastAsia="en-US"/>
        </w:rPr>
      </w:pPr>
      <w:r w:rsidRPr="00B70B07">
        <w:rPr>
          <w:rFonts w:eastAsia="Verdana"/>
          <w:bCs w:val="0"/>
          <w:noProof/>
          <w:szCs w:val="22"/>
          <w:lang w:val="en-GB" w:eastAsia="en-US"/>
        </w:rPr>
        <mc:AlternateContent>
          <mc:Choice Requires="wps">
            <w:drawing>
              <wp:anchor distT="0" distB="0" distL="114300" distR="114300" simplePos="0" relativeHeight="251658240" behindDoc="0" locked="0" layoutInCell="1" allowOverlap="1" wp14:anchorId="79598A64" wp14:editId="73BEA26F">
                <wp:simplePos x="0" y="0"/>
                <wp:positionH relativeFrom="column">
                  <wp:posOffset>-453390</wp:posOffset>
                </wp:positionH>
                <wp:positionV relativeFrom="paragraph">
                  <wp:posOffset>-1751965</wp:posOffset>
                </wp:positionV>
                <wp:extent cx="6794500" cy="7826375"/>
                <wp:effectExtent l="0" t="0" r="0" b="3175"/>
                <wp:wrapNone/>
                <wp:docPr id="10" name="Tekstvak 10"/>
                <wp:cNvGraphicFramePr/>
                <a:graphic xmlns:a="http://schemas.openxmlformats.org/drawingml/2006/main">
                  <a:graphicData uri="http://schemas.microsoft.com/office/word/2010/wordprocessingShape">
                    <wps:wsp>
                      <wps:cNvSpPr txBox="1"/>
                      <wps:spPr>
                        <a:xfrm>
                          <a:off x="0" y="0"/>
                          <a:ext cx="6794500" cy="7826375"/>
                        </a:xfrm>
                        <a:prstGeom prst="rect">
                          <a:avLst/>
                        </a:prstGeom>
                        <a:noFill/>
                        <a:ln w="6350">
                          <a:noFill/>
                        </a:ln>
                      </wps:spPr>
                      <wps:txbx>
                        <w:txbxContent>
                          <w:tbl>
                            <w:tblPr>
                              <w:tblStyle w:val="Tabelraster"/>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2"/>
                            </w:tblGrid>
                            <w:tr w:rsidR="0078156D" w:rsidRPr="00486260" w14:paraId="0D16A4C0" w14:textId="77777777" w:rsidTr="00CF2BA8">
                              <w:trPr>
                                <w:cantSplit/>
                                <w:trHeight w:hRule="exact" w:val="7711"/>
                              </w:trPr>
                              <w:tc>
                                <w:tcPr>
                                  <w:tcW w:w="10632" w:type="dxa"/>
                                </w:tcPr>
                                <w:sdt>
                                  <w:sdtPr>
                                    <w:rPr>
                                      <w:rFonts w:eastAsia="Verdana"/>
                                      <w:color w:val="1226AA"/>
                                      <w:sz w:val="41"/>
                                      <w:szCs w:val="22"/>
                                    </w:rPr>
                                    <w:alias w:val="{{Form.Department.Name}}"/>
                                    <w:tag w:val="{&quot;templafy&quot;:{&quot;id&quot;:&quot;5c9e4987-a858-4b14-8dba-1d1fe41b171e&quot;}}"/>
                                    <w:id w:val="-1836367365"/>
                                    <w:placeholder>
                                      <w:docPart w:val="AA54F5DDDBBF4361A94D7EB4C7A986AA"/>
                                    </w:placeholder>
                                  </w:sdtPr>
                                  <w:sdtEndPr/>
                                  <w:sdtContent>
                                    <w:p w14:paraId="3612DF8B" w14:textId="77777777" w:rsidR="00CA60AF" w:rsidRDefault="006A7A6E">
                                      <w:pPr>
                                        <w:spacing w:line="410" w:lineRule="exact"/>
                                        <w:suppressOverlap/>
                                        <w:rPr>
                                          <w:rFonts w:eastAsia="Verdana"/>
                                          <w:color w:val="1226AA"/>
                                          <w:sz w:val="41"/>
                                          <w:szCs w:val="22"/>
                                        </w:rPr>
                                      </w:pPr>
                                      <w:r>
                                        <w:rPr>
                                          <w:rFonts w:eastAsia="Verdana"/>
                                          <w:color w:val="1226AA"/>
                                          <w:sz w:val="41"/>
                                          <w:szCs w:val="22"/>
                                        </w:rPr>
                                        <w:t>​</w:t>
                                      </w:r>
                                    </w:p>
                                  </w:sdtContent>
                                </w:sdt>
                              </w:tc>
                            </w:tr>
                            <w:tr w:rsidR="0078156D" w:rsidRPr="00486260" w14:paraId="7C86C9C3" w14:textId="77777777" w:rsidTr="00CF2BA8">
                              <w:trPr>
                                <w:cantSplit/>
                                <w:trHeight w:hRule="exact" w:val="624"/>
                              </w:trPr>
                              <w:tc>
                                <w:tcPr>
                                  <w:tcW w:w="10632" w:type="dxa"/>
                                </w:tcPr>
                                <w:p w14:paraId="38BB17A4" w14:textId="670B40DB" w:rsidR="00CA60AF" w:rsidRDefault="00CA60AF">
                                  <w:pPr>
                                    <w:keepNext/>
                                    <w:widowControl w:val="0"/>
                                    <w:spacing w:line="410" w:lineRule="exact"/>
                                    <w:suppressOverlap/>
                                    <w:rPr>
                                      <w:rFonts w:eastAsia="Verdana"/>
                                      <w:color w:val="1226AA"/>
                                      <w:sz w:val="41"/>
                                      <w:szCs w:val="22"/>
                                    </w:rPr>
                                  </w:pPr>
                                </w:p>
                              </w:tc>
                            </w:tr>
                            <w:tr w:rsidR="00344343" w:rsidRPr="00344343" w14:paraId="00F16158" w14:textId="77777777" w:rsidTr="00CF2BA8">
                              <w:trPr>
                                <w:cantSplit/>
                                <w:trHeight w:hRule="exact" w:val="3119"/>
                              </w:trPr>
                              <w:tc>
                                <w:tcPr>
                                  <w:tcW w:w="10632" w:type="dxa"/>
                                  <w:shd w:val="clear" w:color="auto" w:fill="44287F"/>
                                  <w:noWrap/>
                                  <w:tcMar>
                                    <w:left w:w="454" w:type="dxa"/>
                                    <w:bottom w:w="0" w:type="dxa"/>
                                    <w:right w:w="454" w:type="dxa"/>
                                  </w:tcMar>
                                  <w:vAlign w:val="bottom"/>
                                </w:tcPr>
                                <w:sdt>
                                  <w:sdtPr>
                                    <w:rPr>
                                      <w:color w:val="FFFFFF" w:themeColor="background1"/>
                                      <w:sz w:val="82"/>
                                      <w:szCs w:val="52"/>
                                    </w:rPr>
                                    <w:alias w:val="{{Form.Onderwerp}}"/>
                                    <w:tag w:val="{&quot;templafy&quot;:{&quot;id&quot;:&quot;70a53285-49a2-4276-9d85-0076166fdce1&quot;}}"/>
                                    <w:id w:val="1375885632"/>
                                    <w:placeholder>
                                      <w:docPart w:val="2950BBEE9570471B905D7BD4456C57FF"/>
                                    </w:placeholder>
                                  </w:sdtPr>
                                  <w:sdtEndPr/>
                                  <w:sdtContent>
                                    <w:p w14:paraId="0E7C9293" w14:textId="501A2F6B" w:rsidR="000D409E" w:rsidRDefault="00FE26C5" w:rsidP="000D409E">
                                      <w:pPr>
                                        <w:keepNext/>
                                        <w:widowControl w:val="0"/>
                                        <w:tabs>
                                          <w:tab w:val="left" w:pos="574"/>
                                        </w:tabs>
                                        <w:ind w:left="-308" w:right="-428"/>
                                        <w:contextualSpacing/>
                                        <w:suppressOverlap/>
                                        <w:rPr>
                                          <w:color w:val="FFFFFF" w:themeColor="background1"/>
                                          <w:sz w:val="82"/>
                                          <w:szCs w:val="52"/>
                                          <w:lang w:val="en-US"/>
                                        </w:rPr>
                                      </w:pPr>
                                      <w:r>
                                        <w:rPr>
                                          <w:color w:val="FFFFFF" w:themeColor="background1"/>
                                          <w:sz w:val="82"/>
                                          <w:szCs w:val="52"/>
                                          <w:lang w:val="en-US"/>
                                        </w:rPr>
                                        <w:t>ART</w:t>
                                      </w:r>
                                      <w:r w:rsidR="006A7A6E" w:rsidRPr="00344343">
                                        <w:rPr>
                                          <w:color w:val="FFFFFF" w:themeColor="background1"/>
                                          <w:sz w:val="82"/>
                                          <w:szCs w:val="52"/>
                                          <w:lang w:val="en-US"/>
                                        </w:rPr>
                                        <w:t xml:space="preserve"> Test Summary </w:t>
                                      </w:r>
                                      <w:r w:rsidR="00921D35">
                                        <w:rPr>
                                          <w:color w:val="FFFFFF" w:themeColor="background1"/>
                                          <w:sz w:val="82"/>
                                          <w:szCs w:val="52"/>
                                          <w:lang w:val="en-US"/>
                                        </w:rPr>
                                        <w:t xml:space="preserve">Report </w:t>
                                      </w:r>
                                      <w:r w:rsidR="006A7A6E" w:rsidRPr="00344343">
                                        <w:rPr>
                                          <w:color w:val="FFFFFF" w:themeColor="background1"/>
                                          <w:sz w:val="82"/>
                                          <w:szCs w:val="52"/>
                                          <w:lang w:val="en-US"/>
                                        </w:rPr>
                                        <w:t>[</w:t>
                                      </w:r>
                                      <w:r w:rsidR="00067230" w:rsidRPr="00344343">
                                        <w:rPr>
                                          <w:color w:val="FFFFFF" w:themeColor="background1"/>
                                          <w:sz w:val="82"/>
                                          <w:szCs w:val="52"/>
                                          <w:lang w:val="en-US"/>
                                        </w:rPr>
                                        <w:t>Code name test</w:t>
                                      </w:r>
                                      <w:r w:rsidR="006A7A6E" w:rsidRPr="00344343">
                                        <w:rPr>
                                          <w:color w:val="FFFFFF" w:themeColor="background1"/>
                                          <w:sz w:val="82"/>
                                          <w:szCs w:val="52"/>
                                          <w:lang w:val="en-US"/>
                                        </w:rPr>
                                        <w:t>]</w:t>
                                      </w:r>
                                    </w:p>
                                    <w:p w14:paraId="2183F65A" w14:textId="77777777" w:rsidR="000D409E" w:rsidRPr="00900E57" w:rsidRDefault="000D409E" w:rsidP="000D409E">
                                      <w:pPr>
                                        <w:keepNext/>
                                        <w:widowControl w:val="0"/>
                                        <w:spacing w:line="410" w:lineRule="exact"/>
                                        <w:ind w:left="-314"/>
                                        <w:suppressOverlap/>
                                        <w:rPr>
                                          <w:rFonts w:eastAsia="Verdana"/>
                                          <w:color w:val="1226AA"/>
                                          <w:sz w:val="41"/>
                                          <w:szCs w:val="22"/>
                                          <w:lang w:val="en-US"/>
                                        </w:rPr>
                                      </w:pPr>
                                    </w:p>
                                    <w:sdt>
                                      <w:sdtPr>
                                        <w:rPr>
                                          <w:rFonts w:eastAsia="Verdana"/>
                                          <w:color w:val="1226AA"/>
                                          <w:sz w:val="41"/>
                                          <w:szCs w:val="22"/>
                                        </w:rPr>
                                        <w:alias w:val="{{FormatDateTime(Form.Datum,Translate(&quot;DatumBrief&quot;,Form.Taal.Language), Form.Taal.Language)}}"/>
                                        <w:tag w:val="{&quot;templafy&quot;:{&quot;id&quot;:&quot;cf03a0b6-1874-4a28-9b42-6c2847d0a3f5&quot;}}"/>
                                        <w:id w:val="-2102868774"/>
                                        <w:placeholder>
                                          <w:docPart w:val="E6C1FC303AE94DEC8CDC4FFB5637E137"/>
                                        </w:placeholder>
                                      </w:sdtPr>
                                      <w:sdtEndPr/>
                                      <w:sdtContent>
                                        <w:p w14:paraId="7D6759EA" w14:textId="18635746" w:rsidR="00C15F84" w:rsidRPr="00C15F84" w:rsidRDefault="000D409E" w:rsidP="00C15F84">
                                          <w:pPr>
                                            <w:keepNext/>
                                            <w:widowControl w:val="0"/>
                                            <w:spacing w:line="410" w:lineRule="exact"/>
                                            <w:ind w:left="-314"/>
                                            <w:suppressOverlap/>
                                            <w:rPr>
                                              <w:rFonts w:eastAsia="Verdana"/>
                                              <w:color w:val="FFFFFF" w:themeColor="background1"/>
                                              <w:sz w:val="41"/>
                                              <w:szCs w:val="22"/>
                                            </w:rPr>
                                          </w:pPr>
                                          <w:r>
                                            <w:rPr>
                                              <w:rFonts w:eastAsia="Verdana"/>
                                              <w:color w:val="FFFFFF" w:themeColor="background1"/>
                                              <w:sz w:val="41"/>
                                              <w:szCs w:val="22"/>
                                            </w:rPr>
                                            <w:t>[</w:t>
                                          </w:r>
                                          <w:proofErr w:type="spellStart"/>
                                          <w:proofErr w:type="gramStart"/>
                                          <w:r w:rsidR="00A30F75">
                                            <w:rPr>
                                              <w:rFonts w:eastAsia="Verdana"/>
                                              <w:color w:val="FFFFFF" w:themeColor="background1"/>
                                              <w:sz w:val="41"/>
                                              <w:szCs w:val="22"/>
                                            </w:rPr>
                                            <w:t>dd</w:t>
                                          </w:r>
                                          <w:proofErr w:type="spellEnd"/>
                                          <w:proofErr w:type="gramEnd"/>
                                          <w:r w:rsidR="00A30F75">
                                            <w:rPr>
                                              <w:rFonts w:eastAsia="Verdana"/>
                                              <w:color w:val="FFFFFF" w:themeColor="background1"/>
                                              <w:sz w:val="41"/>
                                              <w:szCs w:val="22"/>
                                            </w:rPr>
                                            <w:t>-mm-</w:t>
                                          </w:r>
                                          <w:proofErr w:type="spellStart"/>
                                          <w:r w:rsidR="00A30F75">
                                            <w:rPr>
                                              <w:rFonts w:eastAsia="Verdana"/>
                                              <w:color w:val="FFFFFF" w:themeColor="background1"/>
                                              <w:sz w:val="41"/>
                                              <w:szCs w:val="22"/>
                                            </w:rPr>
                                            <w:t>yyyy</w:t>
                                          </w:r>
                                          <w:proofErr w:type="spellEnd"/>
                                          <w:r>
                                            <w:rPr>
                                              <w:rFonts w:eastAsia="Verdana"/>
                                              <w:color w:val="FFFFFF" w:themeColor="background1"/>
                                              <w:sz w:val="41"/>
                                              <w:szCs w:val="22"/>
                                            </w:rPr>
                                            <w:t>]</w:t>
                                          </w:r>
                                        </w:p>
                                      </w:sdtContent>
                                    </w:sdt>
                                  </w:sdtContent>
                                </w:sdt>
                              </w:tc>
                            </w:tr>
                            <w:tr w:rsidR="00344343" w:rsidRPr="00344343" w14:paraId="1C428820" w14:textId="77777777" w:rsidTr="00CF2BA8">
                              <w:trPr>
                                <w:cantSplit/>
                                <w:trHeight w:hRule="exact" w:val="454"/>
                              </w:trPr>
                              <w:tc>
                                <w:tcPr>
                                  <w:tcW w:w="10632" w:type="dxa"/>
                                  <w:shd w:val="clear" w:color="auto" w:fill="44287F"/>
                                </w:tcPr>
                                <w:p w14:paraId="47301FD8" w14:textId="77777777" w:rsidR="0078156D" w:rsidRPr="00344343" w:rsidRDefault="0078156D" w:rsidP="00C901CB">
                                  <w:pPr>
                                    <w:tabs>
                                      <w:tab w:val="left" w:pos="1290"/>
                                    </w:tabs>
                                    <w:spacing w:line="276" w:lineRule="atLeast"/>
                                    <w:suppressOverlap/>
                                    <w:rPr>
                                      <w:rFonts w:eastAsia="Verdana"/>
                                      <w:color w:val="FFFFFF" w:themeColor="background1"/>
                                      <w:szCs w:val="22"/>
                                    </w:rPr>
                                  </w:pPr>
                                </w:p>
                              </w:tc>
                            </w:tr>
                          </w:tbl>
                          <w:p w14:paraId="3F6CECB9" w14:textId="77777777" w:rsidR="0078156D" w:rsidRPr="00344343" w:rsidRDefault="0078156D" w:rsidP="00C901C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98A64" id="_x0000_t202" coordsize="21600,21600" o:spt="202" path="m,l,21600r21600,l21600,xe">
                <v:stroke joinstyle="miter"/>
                <v:path gradientshapeok="t" o:connecttype="rect"/>
              </v:shapetype>
              <v:shape id="Tekstvak 10" o:spid="_x0000_s1026" type="#_x0000_t202" style="position:absolute;margin-left:-35.7pt;margin-top:-137.95pt;width:535pt;height:6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7d4GAIAAC0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" filled="f" stroked="f" strokeweight=".5pt">
                <v:textbox>
                  <w:txbxContent>
                    <w:tbl>
                      <w:tblPr>
                        <w:tblStyle w:val="Tabelraster"/>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2"/>
                      </w:tblGrid>
                      <w:tr w:rsidR="0078156D" w:rsidRPr="00486260" w14:paraId="0D16A4C0" w14:textId="77777777" w:rsidTr="00CF2BA8">
                        <w:trPr>
                          <w:cantSplit/>
                          <w:trHeight w:hRule="exact" w:val="7711"/>
                        </w:trPr>
                        <w:tc>
                          <w:tcPr>
                            <w:tcW w:w="10632" w:type="dxa"/>
                          </w:tcPr>
                          <w:sdt>
                            <w:sdtPr>
                              <w:rPr>
                                <w:rFonts w:eastAsia="Verdana"/>
                                <w:color w:val="1226AA"/>
                                <w:sz w:val="41"/>
                                <w:szCs w:val="22"/>
                              </w:rPr>
                              <w:alias w:val="{{Form.Department.Name}}"/>
                              <w:tag w:val="{&quot;templafy&quot;:{&quot;id&quot;:&quot;5c9e4987-a858-4b14-8dba-1d1fe41b171e&quot;}}"/>
                              <w:id w:val="-1836367365"/>
                              <w:placeholder>
                                <w:docPart w:val="AA54F5DDDBBF4361A94D7EB4C7A986AA"/>
                              </w:placeholder>
                            </w:sdtPr>
                            <w:sdtEndPr/>
                            <w:sdtContent>
                              <w:p w14:paraId="3612DF8B" w14:textId="77777777" w:rsidR="00CA60AF" w:rsidRDefault="006A7A6E">
                                <w:pPr>
                                  <w:spacing w:line="410" w:lineRule="exact"/>
                                  <w:suppressOverlap/>
                                  <w:rPr>
                                    <w:rFonts w:eastAsia="Verdana"/>
                                    <w:color w:val="1226AA"/>
                                    <w:sz w:val="41"/>
                                    <w:szCs w:val="22"/>
                                  </w:rPr>
                                </w:pPr>
                                <w:r>
                                  <w:rPr>
                                    <w:rFonts w:eastAsia="Verdana"/>
                                    <w:color w:val="1226AA"/>
                                    <w:sz w:val="41"/>
                                    <w:szCs w:val="22"/>
                                  </w:rPr>
                                  <w:t>​</w:t>
                                </w:r>
                              </w:p>
                            </w:sdtContent>
                          </w:sdt>
                        </w:tc>
                      </w:tr>
                      <w:tr w:rsidR="0078156D" w:rsidRPr="00486260" w14:paraId="7C86C9C3" w14:textId="77777777" w:rsidTr="00CF2BA8">
                        <w:trPr>
                          <w:cantSplit/>
                          <w:trHeight w:hRule="exact" w:val="624"/>
                        </w:trPr>
                        <w:tc>
                          <w:tcPr>
                            <w:tcW w:w="10632" w:type="dxa"/>
                          </w:tcPr>
                          <w:p w14:paraId="38BB17A4" w14:textId="670B40DB" w:rsidR="00CA60AF" w:rsidRDefault="00CA60AF">
                            <w:pPr>
                              <w:keepNext/>
                              <w:widowControl w:val="0"/>
                              <w:spacing w:line="410" w:lineRule="exact"/>
                              <w:suppressOverlap/>
                              <w:rPr>
                                <w:rFonts w:eastAsia="Verdana"/>
                                <w:color w:val="1226AA"/>
                                <w:sz w:val="41"/>
                                <w:szCs w:val="22"/>
                              </w:rPr>
                            </w:pPr>
                          </w:p>
                        </w:tc>
                      </w:tr>
                      <w:tr w:rsidR="00344343" w:rsidRPr="00344343" w14:paraId="00F16158" w14:textId="77777777" w:rsidTr="00CF2BA8">
                        <w:trPr>
                          <w:cantSplit/>
                          <w:trHeight w:hRule="exact" w:val="3119"/>
                        </w:trPr>
                        <w:tc>
                          <w:tcPr>
                            <w:tcW w:w="10632" w:type="dxa"/>
                            <w:shd w:val="clear" w:color="auto" w:fill="44287F"/>
                            <w:noWrap/>
                            <w:tcMar>
                              <w:left w:w="454" w:type="dxa"/>
                              <w:bottom w:w="0" w:type="dxa"/>
                              <w:right w:w="454" w:type="dxa"/>
                            </w:tcMar>
                            <w:vAlign w:val="bottom"/>
                          </w:tcPr>
                          <w:sdt>
                            <w:sdtPr>
                              <w:rPr>
                                <w:color w:val="FFFFFF" w:themeColor="background1"/>
                                <w:sz w:val="82"/>
                                <w:szCs w:val="52"/>
                              </w:rPr>
                              <w:alias w:val="{{Form.Onderwerp}}"/>
                              <w:tag w:val="{&quot;templafy&quot;:{&quot;id&quot;:&quot;70a53285-49a2-4276-9d85-0076166fdce1&quot;}}"/>
                              <w:id w:val="1375885632"/>
                              <w:placeholder>
                                <w:docPart w:val="2950BBEE9570471B905D7BD4456C57FF"/>
                              </w:placeholder>
                            </w:sdtPr>
                            <w:sdtEndPr/>
                            <w:sdtContent>
                              <w:p w14:paraId="0E7C9293" w14:textId="501A2F6B" w:rsidR="000D409E" w:rsidRDefault="00FE26C5" w:rsidP="000D409E">
                                <w:pPr>
                                  <w:keepNext/>
                                  <w:widowControl w:val="0"/>
                                  <w:tabs>
                                    <w:tab w:val="left" w:pos="574"/>
                                  </w:tabs>
                                  <w:ind w:left="-308" w:right="-428"/>
                                  <w:contextualSpacing/>
                                  <w:suppressOverlap/>
                                  <w:rPr>
                                    <w:color w:val="FFFFFF" w:themeColor="background1"/>
                                    <w:sz w:val="82"/>
                                    <w:szCs w:val="52"/>
                                    <w:lang w:val="en-US"/>
                                  </w:rPr>
                                </w:pPr>
                                <w:r>
                                  <w:rPr>
                                    <w:color w:val="FFFFFF" w:themeColor="background1"/>
                                    <w:sz w:val="82"/>
                                    <w:szCs w:val="52"/>
                                    <w:lang w:val="en-US"/>
                                  </w:rPr>
                                  <w:t>ART</w:t>
                                </w:r>
                                <w:r w:rsidR="006A7A6E" w:rsidRPr="00344343">
                                  <w:rPr>
                                    <w:color w:val="FFFFFF" w:themeColor="background1"/>
                                    <w:sz w:val="82"/>
                                    <w:szCs w:val="52"/>
                                    <w:lang w:val="en-US"/>
                                  </w:rPr>
                                  <w:t xml:space="preserve"> Test Summary </w:t>
                                </w:r>
                                <w:r w:rsidR="00921D35">
                                  <w:rPr>
                                    <w:color w:val="FFFFFF" w:themeColor="background1"/>
                                    <w:sz w:val="82"/>
                                    <w:szCs w:val="52"/>
                                    <w:lang w:val="en-US"/>
                                  </w:rPr>
                                  <w:t xml:space="preserve">Report </w:t>
                                </w:r>
                                <w:r w:rsidR="006A7A6E" w:rsidRPr="00344343">
                                  <w:rPr>
                                    <w:color w:val="FFFFFF" w:themeColor="background1"/>
                                    <w:sz w:val="82"/>
                                    <w:szCs w:val="52"/>
                                    <w:lang w:val="en-US"/>
                                  </w:rPr>
                                  <w:t>[</w:t>
                                </w:r>
                                <w:r w:rsidR="00067230" w:rsidRPr="00344343">
                                  <w:rPr>
                                    <w:color w:val="FFFFFF" w:themeColor="background1"/>
                                    <w:sz w:val="82"/>
                                    <w:szCs w:val="52"/>
                                    <w:lang w:val="en-US"/>
                                  </w:rPr>
                                  <w:t>Code name test</w:t>
                                </w:r>
                                <w:r w:rsidR="006A7A6E" w:rsidRPr="00344343">
                                  <w:rPr>
                                    <w:color w:val="FFFFFF" w:themeColor="background1"/>
                                    <w:sz w:val="82"/>
                                    <w:szCs w:val="52"/>
                                    <w:lang w:val="en-US"/>
                                  </w:rPr>
                                  <w:t>]</w:t>
                                </w:r>
                              </w:p>
                              <w:p w14:paraId="2183F65A" w14:textId="77777777" w:rsidR="000D409E" w:rsidRPr="00900E57" w:rsidRDefault="000D409E" w:rsidP="000D409E">
                                <w:pPr>
                                  <w:keepNext/>
                                  <w:widowControl w:val="0"/>
                                  <w:spacing w:line="410" w:lineRule="exact"/>
                                  <w:ind w:left="-314"/>
                                  <w:suppressOverlap/>
                                  <w:rPr>
                                    <w:rFonts w:eastAsia="Verdana"/>
                                    <w:color w:val="1226AA"/>
                                    <w:sz w:val="41"/>
                                    <w:szCs w:val="22"/>
                                    <w:lang w:val="en-US"/>
                                  </w:rPr>
                                </w:pPr>
                              </w:p>
                              <w:sdt>
                                <w:sdtPr>
                                  <w:rPr>
                                    <w:rFonts w:eastAsia="Verdana"/>
                                    <w:color w:val="1226AA"/>
                                    <w:sz w:val="41"/>
                                    <w:szCs w:val="22"/>
                                  </w:rPr>
                                  <w:alias w:val="{{FormatDateTime(Form.Datum,Translate(&quot;DatumBrief&quot;,Form.Taal.Language), Form.Taal.Language)}}"/>
                                  <w:tag w:val="{&quot;templafy&quot;:{&quot;id&quot;:&quot;cf03a0b6-1874-4a28-9b42-6c2847d0a3f5&quot;}}"/>
                                  <w:id w:val="-2102868774"/>
                                  <w:placeholder>
                                    <w:docPart w:val="E6C1FC303AE94DEC8CDC4FFB5637E137"/>
                                  </w:placeholder>
                                </w:sdtPr>
                                <w:sdtEndPr/>
                                <w:sdtContent>
                                  <w:p w14:paraId="7D6759EA" w14:textId="18635746" w:rsidR="00C15F84" w:rsidRPr="00C15F84" w:rsidRDefault="000D409E" w:rsidP="00C15F84">
                                    <w:pPr>
                                      <w:keepNext/>
                                      <w:widowControl w:val="0"/>
                                      <w:spacing w:line="410" w:lineRule="exact"/>
                                      <w:ind w:left="-314"/>
                                      <w:suppressOverlap/>
                                      <w:rPr>
                                        <w:rFonts w:eastAsia="Verdana"/>
                                        <w:color w:val="FFFFFF" w:themeColor="background1"/>
                                        <w:sz w:val="41"/>
                                        <w:szCs w:val="22"/>
                                      </w:rPr>
                                    </w:pPr>
                                    <w:r>
                                      <w:rPr>
                                        <w:rFonts w:eastAsia="Verdana"/>
                                        <w:color w:val="FFFFFF" w:themeColor="background1"/>
                                        <w:sz w:val="41"/>
                                        <w:szCs w:val="22"/>
                                      </w:rPr>
                                      <w:t>[</w:t>
                                    </w:r>
                                    <w:proofErr w:type="spellStart"/>
                                    <w:proofErr w:type="gramStart"/>
                                    <w:r w:rsidR="00A30F75">
                                      <w:rPr>
                                        <w:rFonts w:eastAsia="Verdana"/>
                                        <w:color w:val="FFFFFF" w:themeColor="background1"/>
                                        <w:sz w:val="41"/>
                                        <w:szCs w:val="22"/>
                                      </w:rPr>
                                      <w:t>dd</w:t>
                                    </w:r>
                                    <w:proofErr w:type="spellEnd"/>
                                    <w:proofErr w:type="gramEnd"/>
                                    <w:r w:rsidR="00A30F75">
                                      <w:rPr>
                                        <w:rFonts w:eastAsia="Verdana"/>
                                        <w:color w:val="FFFFFF" w:themeColor="background1"/>
                                        <w:sz w:val="41"/>
                                        <w:szCs w:val="22"/>
                                      </w:rPr>
                                      <w:t>-mm-</w:t>
                                    </w:r>
                                    <w:proofErr w:type="spellStart"/>
                                    <w:r w:rsidR="00A30F75">
                                      <w:rPr>
                                        <w:rFonts w:eastAsia="Verdana"/>
                                        <w:color w:val="FFFFFF" w:themeColor="background1"/>
                                        <w:sz w:val="41"/>
                                        <w:szCs w:val="22"/>
                                      </w:rPr>
                                      <w:t>yyyy</w:t>
                                    </w:r>
                                    <w:proofErr w:type="spellEnd"/>
                                    <w:r>
                                      <w:rPr>
                                        <w:rFonts w:eastAsia="Verdana"/>
                                        <w:color w:val="FFFFFF" w:themeColor="background1"/>
                                        <w:sz w:val="41"/>
                                        <w:szCs w:val="22"/>
                                      </w:rPr>
                                      <w:t>]</w:t>
                                    </w:r>
                                  </w:p>
                                </w:sdtContent>
                              </w:sdt>
                            </w:sdtContent>
                          </w:sdt>
                        </w:tc>
                      </w:tr>
                      <w:tr w:rsidR="00344343" w:rsidRPr="00344343" w14:paraId="1C428820" w14:textId="77777777" w:rsidTr="00CF2BA8">
                        <w:trPr>
                          <w:cantSplit/>
                          <w:trHeight w:hRule="exact" w:val="454"/>
                        </w:trPr>
                        <w:tc>
                          <w:tcPr>
                            <w:tcW w:w="10632" w:type="dxa"/>
                            <w:shd w:val="clear" w:color="auto" w:fill="44287F"/>
                          </w:tcPr>
                          <w:p w14:paraId="47301FD8" w14:textId="77777777" w:rsidR="0078156D" w:rsidRPr="00344343" w:rsidRDefault="0078156D" w:rsidP="00C901CB">
                            <w:pPr>
                              <w:tabs>
                                <w:tab w:val="left" w:pos="1290"/>
                              </w:tabs>
                              <w:spacing w:line="276" w:lineRule="atLeast"/>
                              <w:suppressOverlap/>
                              <w:rPr>
                                <w:rFonts w:eastAsia="Verdana"/>
                                <w:color w:val="FFFFFF" w:themeColor="background1"/>
                                <w:szCs w:val="22"/>
                              </w:rPr>
                            </w:pPr>
                          </w:p>
                        </w:tc>
                      </w:tr>
                    </w:tbl>
                    <w:p w14:paraId="3F6CECB9" w14:textId="77777777" w:rsidR="0078156D" w:rsidRPr="00344343" w:rsidRDefault="0078156D" w:rsidP="00C901CB">
                      <w:pPr>
                        <w:rPr>
                          <w:color w:val="FFFFFF" w:themeColor="background1"/>
                        </w:rPr>
                      </w:pPr>
                    </w:p>
                  </w:txbxContent>
                </v:textbox>
              </v:shape>
            </w:pict>
          </mc:Fallback>
        </mc:AlternateContent>
      </w:r>
    </w:p>
    <w:p w14:paraId="44EF7D3D" w14:textId="31E89936" w:rsidR="00E97232" w:rsidRDefault="00E97232">
      <w:pPr>
        <w:rPr>
          <w:rFonts w:eastAsia="Verdana"/>
          <w:bCs w:val="0"/>
          <w:szCs w:val="22"/>
          <w:lang w:val="en-GB" w:eastAsia="en-US"/>
        </w:rPr>
      </w:pPr>
      <w:r>
        <w:rPr>
          <w:rFonts w:eastAsia="Verdana"/>
          <w:bCs w:val="0"/>
          <w:szCs w:val="22"/>
          <w:lang w:val="en-GB" w:eastAsia="en-US"/>
        </w:rPr>
        <w:br w:type="page"/>
      </w:r>
    </w:p>
    <w:p w14:paraId="0E949F33" w14:textId="12DB423A" w:rsidR="00C711E6" w:rsidRDefault="00C711E6" w:rsidP="00C711E6">
      <w:pPr>
        <w:pStyle w:val="Tabelkop"/>
        <w:rPr>
          <w:lang w:val="en-GB"/>
        </w:rPr>
      </w:pPr>
      <w:r>
        <w:rPr>
          <w:lang w:val="en-GB"/>
        </w:rPr>
        <w:t xml:space="preserve">Version management </w:t>
      </w:r>
      <w:r w:rsidR="0043462A">
        <w:rPr>
          <w:lang w:val="en-GB"/>
        </w:rPr>
        <w:t>f</w:t>
      </w:r>
      <w:r>
        <w:rPr>
          <w:lang w:val="en-GB"/>
        </w:rPr>
        <w:t>ormat</w:t>
      </w:r>
    </w:p>
    <w:p w14:paraId="76AC14A2" w14:textId="77777777" w:rsidR="00C711E6" w:rsidRDefault="00C711E6" w:rsidP="00C711E6">
      <w:pPr>
        <w:rPr>
          <w:rFonts w:eastAsia="Verdana"/>
          <w:bCs w:val="0"/>
          <w:szCs w:val="22"/>
          <w:lang w:val="en-GB" w:eastAsia="en-US"/>
        </w:rPr>
      </w:pPr>
    </w:p>
    <w:tbl>
      <w:tblPr>
        <w:tblStyle w:val="Tabelraster"/>
        <w:tblW w:w="7225" w:type="dxa"/>
        <w:tblLook w:val="04A0" w:firstRow="1" w:lastRow="0" w:firstColumn="1" w:lastColumn="0" w:noHBand="0" w:noVBand="1"/>
      </w:tblPr>
      <w:tblGrid>
        <w:gridCol w:w="1129"/>
        <w:gridCol w:w="1843"/>
        <w:gridCol w:w="4253"/>
      </w:tblGrid>
      <w:tr w:rsidR="00C711E6" w:rsidRPr="00F749E3" w14:paraId="7532A90A" w14:textId="77777777" w:rsidTr="00F47A24">
        <w:tc>
          <w:tcPr>
            <w:tcW w:w="1129" w:type="dxa"/>
            <w:shd w:val="clear" w:color="auto" w:fill="002060"/>
          </w:tcPr>
          <w:p w14:paraId="42A07207" w14:textId="77777777" w:rsidR="00C711E6" w:rsidRPr="00F749E3" w:rsidRDefault="00C711E6" w:rsidP="00F47A24">
            <w:pPr>
              <w:spacing w:before="120" w:after="120"/>
              <w:ind w:right="-1298"/>
              <w:rPr>
                <w:b/>
                <w:lang w:val="en-GB"/>
              </w:rPr>
            </w:pPr>
            <w:r w:rsidRPr="00F749E3">
              <w:rPr>
                <w:b/>
                <w:lang w:val="en-GB"/>
              </w:rPr>
              <w:t>#</w:t>
            </w:r>
          </w:p>
        </w:tc>
        <w:tc>
          <w:tcPr>
            <w:tcW w:w="1843" w:type="dxa"/>
            <w:shd w:val="clear" w:color="auto" w:fill="002060"/>
          </w:tcPr>
          <w:p w14:paraId="20435508" w14:textId="77777777" w:rsidR="00C711E6" w:rsidRPr="00F749E3" w:rsidRDefault="00C711E6" w:rsidP="00F47A24">
            <w:pPr>
              <w:spacing w:before="120" w:after="120"/>
              <w:ind w:right="-1298"/>
              <w:rPr>
                <w:b/>
                <w:lang w:val="en-GB"/>
              </w:rPr>
            </w:pPr>
            <w:r w:rsidRPr="00F749E3">
              <w:rPr>
                <w:b/>
                <w:lang w:val="en-GB"/>
              </w:rPr>
              <w:t>Date</w:t>
            </w:r>
          </w:p>
        </w:tc>
        <w:tc>
          <w:tcPr>
            <w:tcW w:w="4253" w:type="dxa"/>
            <w:shd w:val="clear" w:color="auto" w:fill="002060"/>
          </w:tcPr>
          <w:p w14:paraId="5221C941" w14:textId="77777777" w:rsidR="00C711E6" w:rsidRPr="00F749E3" w:rsidRDefault="00C711E6" w:rsidP="00F47A24">
            <w:pPr>
              <w:spacing w:before="120" w:after="120"/>
              <w:ind w:right="-1298"/>
              <w:rPr>
                <w:b/>
                <w:lang w:val="en-GB"/>
              </w:rPr>
            </w:pPr>
            <w:r w:rsidRPr="00F749E3">
              <w:rPr>
                <w:b/>
                <w:lang w:val="en-GB"/>
              </w:rPr>
              <w:t>Updated information</w:t>
            </w:r>
          </w:p>
        </w:tc>
      </w:tr>
      <w:tr w:rsidR="00C711E6" w:rsidRPr="00364838" w14:paraId="0A32DF2D" w14:textId="77777777" w:rsidTr="00F47A24">
        <w:tc>
          <w:tcPr>
            <w:tcW w:w="1129" w:type="dxa"/>
          </w:tcPr>
          <w:p w14:paraId="338BCA16" w14:textId="77777777" w:rsidR="00C711E6" w:rsidRPr="00F749E3" w:rsidRDefault="00C711E6" w:rsidP="00F47A24">
            <w:pPr>
              <w:spacing w:before="120" w:after="120"/>
              <w:ind w:right="-1298"/>
              <w:rPr>
                <w:bCs w:val="0"/>
                <w:lang w:val="en-GB"/>
              </w:rPr>
            </w:pPr>
            <w:r>
              <w:rPr>
                <w:bCs w:val="0"/>
                <w:lang w:val="en-GB"/>
              </w:rPr>
              <w:t>1.0</w:t>
            </w:r>
          </w:p>
        </w:tc>
        <w:tc>
          <w:tcPr>
            <w:tcW w:w="1843" w:type="dxa"/>
          </w:tcPr>
          <w:p w14:paraId="14D485BC" w14:textId="77777777" w:rsidR="00C711E6" w:rsidRPr="00F749E3" w:rsidRDefault="00C711E6" w:rsidP="00F47A24">
            <w:pPr>
              <w:spacing w:before="120" w:after="120"/>
              <w:ind w:right="-1298"/>
              <w:rPr>
                <w:bCs w:val="0"/>
                <w:lang w:val="en-GB"/>
              </w:rPr>
            </w:pPr>
            <w:r>
              <w:rPr>
                <w:bCs w:val="0"/>
                <w:lang w:val="en-GB"/>
              </w:rPr>
              <w:t>May</w:t>
            </w:r>
            <w:r w:rsidRPr="00F749E3">
              <w:rPr>
                <w:bCs w:val="0"/>
                <w:lang w:val="en-GB"/>
              </w:rPr>
              <w:t xml:space="preserve"> 202</w:t>
            </w:r>
            <w:r>
              <w:rPr>
                <w:bCs w:val="0"/>
                <w:lang w:val="en-GB"/>
              </w:rPr>
              <w:t>4</w:t>
            </w:r>
          </w:p>
        </w:tc>
        <w:tc>
          <w:tcPr>
            <w:tcW w:w="4253" w:type="dxa"/>
          </w:tcPr>
          <w:p w14:paraId="381B4BAC" w14:textId="0E1ECA77" w:rsidR="00C711E6" w:rsidRPr="00350890" w:rsidRDefault="00C711E6" w:rsidP="00F47A24">
            <w:pPr>
              <w:spacing w:before="120" w:after="120"/>
              <w:ind w:right="204"/>
              <w:rPr>
                <w:bCs w:val="0"/>
                <w:lang w:val="en-US"/>
              </w:rPr>
            </w:pPr>
            <w:r w:rsidRPr="00350890">
              <w:rPr>
                <w:bCs w:val="0"/>
                <w:lang w:val="en-US"/>
              </w:rPr>
              <w:t xml:space="preserve">Delivery </w:t>
            </w:r>
            <w:r w:rsidR="006C1E29">
              <w:rPr>
                <w:bCs w:val="0"/>
                <w:lang w:val="en-US"/>
              </w:rPr>
              <w:t xml:space="preserve">initial </w:t>
            </w:r>
            <w:r>
              <w:rPr>
                <w:bCs w:val="0"/>
                <w:lang w:val="en-US"/>
              </w:rPr>
              <w:t>ART</w:t>
            </w:r>
            <w:r w:rsidRPr="00350890">
              <w:rPr>
                <w:bCs w:val="0"/>
                <w:lang w:val="en-US"/>
              </w:rPr>
              <w:t xml:space="preserve"> </w:t>
            </w:r>
            <w:r>
              <w:rPr>
                <w:bCs w:val="0"/>
                <w:lang w:val="en-US"/>
              </w:rPr>
              <w:t xml:space="preserve">Test Summary Report format </w:t>
            </w:r>
          </w:p>
        </w:tc>
      </w:tr>
      <w:tr w:rsidR="00C711E6" w:rsidRPr="00364838" w14:paraId="3A5557B9" w14:textId="77777777" w:rsidTr="00F47A24">
        <w:tc>
          <w:tcPr>
            <w:tcW w:w="1129" w:type="dxa"/>
          </w:tcPr>
          <w:p w14:paraId="5CA88515" w14:textId="77777777" w:rsidR="00C711E6" w:rsidRPr="00DF5A45" w:rsidRDefault="00C711E6" w:rsidP="00F47A24">
            <w:pPr>
              <w:spacing w:before="120" w:after="120"/>
              <w:ind w:right="-1298"/>
              <w:rPr>
                <w:bCs w:val="0"/>
                <w:lang w:val="en-US"/>
              </w:rPr>
            </w:pPr>
            <w:r>
              <w:rPr>
                <w:bCs w:val="0"/>
                <w:lang w:val="en-US"/>
              </w:rPr>
              <w:t>2.0</w:t>
            </w:r>
          </w:p>
        </w:tc>
        <w:tc>
          <w:tcPr>
            <w:tcW w:w="1843" w:type="dxa"/>
          </w:tcPr>
          <w:p w14:paraId="48065843" w14:textId="6D31A072" w:rsidR="00C711E6" w:rsidRDefault="000A17D0" w:rsidP="00F47A24">
            <w:pPr>
              <w:spacing w:before="120" w:after="120"/>
              <w:ind w:right="-1298"/>
              <w:rPr>
                <w:bCs w:val="0"/>
                <w:lang w:val="en-GB"/>
              </w:rPr>
            </w:pPr>
            <w:r>
              <w:rPr>
                <w:bCs w:val="0"/>
                <w:lang w:val="en-GB"/>
              </w:rPr>
              <w:t>October</w:t>
            </w:r>
            <w:r w:rsidR="00C711E6">
              <w:rPr>
                <w:bCs w:val="0"/>
                <w:lang w:val="en-GB"/>
              </w:rPr>
              <w:t xml:space="preserve"> 2025</w:t>
            </w:r>
          </w:p>
        </w:tc>
        <w:tc>
          <w:tcPr>
            <w:tcW w:w="4253" w:type="dxa"/>
          </w:tcPr>
          <w:p w14:paraId="3674CFD1" w14:textId="77777777" w:rsidR="00C711E6" w:rsidRPr="00350890" w:rsidRDefault="00C711E6" w:rsidP="00F47A24">
            <w:pPr>
              <w:spacing w:before="120" w:after="120"/>
              <w:ind w:right="204"/>
              <w:rPr>
                <w:bCs w:val="0"/>
                <w:lang w:val="en-US"/>
              </w:rPr>
            </w:pPr>
            <w:r>
              <w:rPr>
                <w:bCs w:val="0"/>
                <w:lang w:val="en-US"/>
              </w:rPr>
              <w:t>Updated version 2025 and update name document</w:t>
            </w:r>
          </w:p>
        </w:tc>
      </w:tr>
      <w:tr w:rsidR="00C711E6" w:rsidRPr="00364838" w14:paraId="449B53E6" w14:textId="77777777" w:rsidTr="00F47A24">
        <w:tc>
          <w:tcPr>
            <w:tcW w:w="1129" w:type="dxa"/>
          </w:tcPr>
          <w:p w14:paraId="77132307" w14:textId="1B72073E" w:rsidR="00C711E6" w:rsidRDefault="00EE6512" w:rsidP="00F47A24">
            <w:pPr>
              <w:spacing w:before="120" w:after="120"/>
              <w:ind w:right="-1298"/>
              <w:rPr>
                <w:bCs w:val="0"/>
                <w:lang w:val="en-US"/>
              </w:rPr>
            </w:pPr>
            <w:r>
              <w:rPr>
                <w:bCs w:val="0"/>
                <w:lang w:val="en-US"/>
              </w:rPr>
              <w:t>2.1</w:t>
            </w:r>
          </w:p>
        </w:tc>
        <w:tc>
          <w:tcPr>
            <w:tcW w:w="1843" w:type="dxa"/>
          </w:tcPr>
          <w:p w14:paraId="3433C70B" w14:textId="41561372" w:rsidR="00C711E6" w:rsidRDefault="00EE6512" w:rsidP="00F47A24">
            <w:pPr>
              <w:spacing w:before="120" w:after="120"/>
              <w:ind w:right="-1298"/>
              <w:rPr>
                <w:bCs w:val="0"/>
                <w:lang w:val="en-GB"/>
              </w:rPr>
            </w:pPr>
            <w:r>
              <w:rPr>
                <w:bCs w:val="0"/>
                <w:lang w:val="en-GB"/>
              </w:rPr>
              <w:t>March 2026</w:t>
            </w:r>
          </w:p>
        </w:tc>
        <w:tc>
          <w:tcPr>
            <w:tcW w:w="4253" w:type="dxa"/>
          </w:tcPr>
          <w:p w14:paraId="4167C272" w14:textId="4A84F0BD" w:rsidR="00C711E6" w:rsidRDefault="00EE6512" w:rsidP="00F47A24">
            <w:pPr>
              <w:spacing w:before="120" w:after="120"/>
              <w:ind w:right="204"/>
              <w:rPr>
                <w:bCs w:val="0"/>
                <w:lang w:val="en-US"/>
              </w:rPr>
            </w:pPr>
            <w:r>
              <w:rPr>
                <w:bCs w:val="0"/>
                <w:lang w:val="en-US"/>
              </w:rPr>
              <w:t>Changed TCT-NL to TCT-DNB and provided the option to add a management summary</w:t>
            </w:r>
          </w:p>
        </w:tc>
      </w:tr>
    </w:tbl>
    <w:p w14:paraId="15EE7925" w14:textId="77777777" w:rsidR="00C711E6" w:rsidRDefault="00C711E6" w:rsidP="00C711E6">
      <w:pPr>
        <w:rPr>
          <w:rFonts w:eastAsia="Verdana"/>
          <w:bCs w:val="0"/>
          <w:szCs w:val="22"/>
          <w:lang w:val="en-GB" w:eastAsia="en-US"/>
        </w:rPr>
      </w:pPr>
    </w:p>
    <w:p w14:paraId="78AA4B11" w14:textId="77777777" w:rsidR="00C711E6" w:rsidRDefault="00C711E6" w:rsidP="00C711E6">
      <w:pPr>
        <w:rPr>
          <w:rFonts w:eastAsia="Verdana"/>
          <w:bCs w:val="0"/>
          <w:szCs w:val="22"/>
          <w:lang w:val="en-GB" w:eastAsia="en-US"/>
        </w:rPr>
      </w:pPr>
    </w:p>
    <w:p w14:paraId="0839057F" w14:textId="77777777" w:rsidR="00C711E6" w:rsidRDefault="00C711E6" w:rsidP="00176F7D">
      <w:pPr>
        <w:pStyle w:val="Tabelkop"/>
        <w:rPr>
          <w:lang w:val="en-GB"/>
        </w:rPr>
      </w:pPr>
    </w:p>
    <w:p w14:paraId="68145042" w14:textId="2938EF17" w:rsidR="00176F7D" w:rsidRDefault="00176F7D" w:rsidP="00176F7D">
      <w:pPr>
        <w:pStyle w:val="Tabelkop"/>
        <w:rPr>
          <w:lang w:val="en-GB"/>
        </w:rPr>
      </w:pPr>
      <w:r>
        <w:rPr>
          <w:lang w:val="en-GB"/>
        </w:rPr>
        <w:t>Version management Test Summary</w:t>
      </w:r>
      <w:r w:rsidR="00C15F84">
        <w:rPr>
          <w:lang w:val="en-GB"/>
        </w:rPr>
        <w:t xml:space="preserve"> Report</w:t>
      </w:r>
      <w:r w:rsidR="00423ABB">
        <w:rPr>
          <w:lang w:val="en-GB"/>
        </w:rPr>
        <w:t xml:space="preserve"> [Code name</w:t>
      </w:r>
      <w:r w:rsidR="00727A9F">
        <w:rPr>
          <w:lang w:val="en-GB"/>
        </w:rPr>
        <w:t xml:space="preserve"> test</w:t>
      </w:r>
      <w:r w:rsidR="00423ABB">
        <w:rPr>
          <w:lang w:val="en-GB"/>
        </w:rPr>
        <w:t>]</w:t>
      </w:r>
    </w:p>
    <w:p w14:paraId="6E57DDFF" w14:textId="77777777" w:rsidR="00176F7D" w:rsidRDefault="00176F7D" w:rsidP="00176F7D">
      <w:pPr>
        <w:rPr>
          <w:rFonts w:eastAsia="Verdana"/>
          <w:bCs w:val="0"/>
          <w:szCs w:val="22"/>
          <w:lang w:val="en-GB" w:eastAsia="en-US"/>
        </w:rPr>
      </w:pPr>
    </w:p>
    <w:tbl>
      <w:tblPr>
        <w:tblStyle w:val="Tabelraster"/>
        <w:tblW w:w="7225" w:type="dxa"/>
        <w:tblLook w:val="04A0" w:firstRow="1" w:lastRow="0" w:firstColumn="1" w:lastColumn="0" w:noHBand="0" w:noVBand="1"/>
      </w:tblPr>
      <w:tblGrid>
        <w:gridCol w:w="1129"/>
        <w:gridCol w:w="1843"/>
        <w:gridCol w:w="4253"/>
      </w:tblGrid>
      <w:tr w:rsidR="00176F7D" w:rsidRPr="00F749E3" w14:paraId="38B4F8F6" w14:textId="77777777" w:rsidTr="00C711E6">
        <w:tc>
          <w:tcPr>
            <w:tcW w:w="1129" w:type="dxa"/>
            <w:shd w:val="clear" w:color="auto" w:fill="002060"/>
          </w:tcPr>
          <w:p w14:paraId="3BEC80AA" w14:textId="77777777" w:rsidR="00176F7D" w:rsidRPr="00F749E3" w:rsidRDefault="00176F7D" w:rsidP="006E2628">
            <w:pPr>
              <w:spacing w:before="120" w:after="120"/>
              <w:ind w:right="-1298"/>
              <w:rPr>
                <w:b/>
                <w:lang w:val="en-GB"/>
              </w:rPr>
            </w:pPr>
            <w:r w:rsidRPr="00F749E3">
              <w:rPr>
                <w:b/>
                <w:lang w:val="en-GB"/>
              </w:rPr>
              <w:t>#</w:t>
            </w:r>
          </w:p>
        </w:tc>
        <w:tc>
          <w:tcPr>
            <w:tcW w:w="1843" w:type="dxa"/>
            <w:shd w:val="clear" w:color="auto" w:fill="002060"/>
          </w:tcPr>
          <w:p w14:paraId="7B10CB80" w14:textId="77777777" w:rsidR="00176F7D" w:rsidRPr="00F749E3" w:rsidRDefault="00176F7D" w:rsidP="006E2628">
            <w:pPr>
              <w:spacing w:before="120" w:after="120"/>
              <w:ind w:right="-1298"/>
              <w:rPr>
                <w:b/>
                <w:lang w:val="en-GB"/>
              </w:rPr>
            </w:pPr>
            <w:r w:rsidRPr="00F749E3">
              <w:rPr>
                <w:b/>
                <w:lang w:val="en-GB"/>
              </w:rPr>
              <w:t>Date</w:t>
            </w:r>
          </w:p>
        </w:tc>
        <w:tc>
          <w:tcPr>
            <w:tcW w:w="4253" w:type="dxa"/>
            <w:shd w:val="clear" w:color="auto" w:fill="002060"/>
          </w:tcPr>
          <w:p w14:paraId="4E5BF438" w14:textId="77777777" w:rsidR="00176F7D" w:rsidRPr="00F749E3" w:rsidRDefault="00176F7D" w:rsidP="006E2628">
            <w:pPr>
              <w:spacing w:before="120" w:after="120"/>
              <w:ind w:right="-1298"/>
              <w:rPr>
                <w:b/>
                <w:lang w:val="en-GB"/>
              </w:rPr>
            </w:pPr>
            <w:r w:rsidRPr="00F749E3">
              <w:rPr>
                <w:b/>
                <w:lang w:val="en-GB"/>
              </w:rPr>
              <w:t>Updated information</w:t>
            </w:r>
          </w:p>
        </w:tc>
      </w:tr>
      <w:tr w:rsidR="00176F7D" w:rsidRPr="00C22DBC" w14:paraId="5761A03E" w14:textId="77777777" w:rsidTr="00C711E6">
        <w:tc>
          <w:tcPr>
            <w:tcW w:w="1129" w:type="dxa"/>
          </w:tcPr>
          <w:p w14:paraId="11BFCF6F" w14:textId="6606FCD5" w:rsidR="00176F7D" w:rsidRPr="00F749E3" w:rsidRDefault="00F018AF" w:rsidP="006E2628">
            <w:pPr>
              <w:spacing w:before="120" w:after="120"/>
              <w:ind w:right="-1298"/>
              <w:rPr>
                <w:bCs w:val="0"/>
                <w:lang w:val="en-GB"/>
              </w:rPr>
            </w:pPr>
            <w:r>
              <w:rPr>
                <w:bCs w:val="0"/>
                <w:lang w:val="en-GB"/>
              </w:rPr>
              <w:t>[</w:t>
            </w:r>
            <w:proofErr w:type="spellStart"/>
            <w:r>
              <w:rPr>
                <w:bCs w:val="0"/>
                <w:lang w:val="en-GB"/>
              </w:rPr>
              <w:t>x.x</w:t>
            </w:r>
            <w:proofErr w:type="spellEnd"/>
            <w:r>
              <w:rPr>
                <w:bCs w:val="0"/>
                <w:lang w:val="en-GB"/>
              </w:rPr>
              <w:t>]</w:t>
            </w:r>
          </w:p>
        </w:tc>
        <w:tc>
          <w:tcPr>
            <w:tcW w:w="1843" w:type="dxa"/>
          </w:tcPr>
          <w:p w14:paraId="0685958B" w14:textId="579A4C61" w:rsidR="00176F7D" w:rsidRPr="00F749E3" w:rsidRDefault="00F018AF" w:rsidP="006E2628">
            <w:pPr>
              <w:spacing w:before="120" w:after="120"/>
              <w:ind w:right="-1298"/>
              <w:rPr>
                <w:bCs w:val="0"/>
                <w:lang w:val="en-GB"/>
              </w:rPr>
            </w:pPr>
            <w:r>
              <w:rPr>
                <w:bCs w:val="0"/>
                <w:lang w:val="en-GB"/>
              </w:rPr>
              <w:t>[dd-mm-</w:t>
            </w:r>
            <w:proofErr w:type="spellStart"/>
            <w:r>
              <w:rPr>
                <w:bCs w:val="0"/>
                <w:lang w:val="en-GB"/>
              </w:rPr>
              <w:t>yyyy</w:t>
            </w:r>
            <w:proofErr w:type="spellEnd"/>
            <w:r>
              <w:rPr>
                <w:bCs w:val="0"/>
                <w:lang w:val="en-GB"/>
              </w:rPr>
              <w:t>]</w:t>
            </w:r>
          </w:p>
        </w:tc>
        <w:tc>
          <w:tcPr>
            <w:tcW w:w="4253" w:type="dxa"/>
          </w:tcPr>
          <w:p w14:paraId="4DC69C29" w14:textId="136FFC84" w:rsidR="00176F7D" w:rsidRPr="00F749E3" w:rsidRDefault="00176F7D" w:rsidP="006E2628">
            <w:pPr>
              <w:spacing w:before="120" w:after="120"/>
              <w:ind w:right="204"/>
              <w:rPr>
                <w:bCs w:val="0"/>
                <w:lang w:val="en-GB"/>
              </w:rPr>
            </w:pPr>
          </w:p>
        </w:tc>
      </w:tr>
      <w:tr w:rsidR="00176F7D" w:rsidRPr="00C22DBC" w14:paraId="784C8E85" w14:textId="77777777" w:rsidTr="00C711E6">
        <w:tc>
          <w:tcPr>
            <w:tcW w:w="1129" w:type="dxa"/>
          </w:tcPr>
          <w:p w14:paraId="574D5213" w14:textId="4C4F64ED" w:rsidR="00176F7D" w:rsidRPr="00F749E3" w:rsidRDefault="00176F7D" w:rsidP="006E2628">
            <w:pPr>
              <w:spacing w:before="120" w:after="120"/>
              <w:ind w:right="-1298"/>
              <w:rPr>
                <w:bCs w:val="0"/>
                <w:lang w:val="en-GB"/>
              </w:rPr>
            </w:pPr>
          </w:p>
        </w:tc>
        <w:tc>
          <w:tcPr>
            <w:tcW w:w="1843" w:type="dxa"/>
          </w:tcPr>
          <w:p w14:paraId="4C527DCA" w14:textId="4B566437" w:rsidR="00176F7D" w:rsidRPr="00F749E3" w:rsidRDefault="00176F7D" w:rsidP="006E2628">
            <w:pPr>
              <w:spacing w:before="120" w:after="120"/>
              <w:ind w:right="-1298"/>
              <w:rPr>
                <w:bCs w:val="0"/>
                <w:lang w:val="en-GB"/>
              </w:rPr>
            </w:pPr>
          </w:p>
        </w:tc>
        <w:tc>
          <w:tcPr>
            <w:tcW w:w="4253" w:type="dxa"/>
          </w:tcPr>
          <w:p w14:paraId="13B094E3" w14:textId="46FF4DBF" w:rsidR="00176F7D" w:rsidRPr="00F749E3" w:rsidRDefault="00176F7D" w:rsidP="006E2628">
            <w:pPr>
              <w:spacing w:before="120" w:after="120"/>
              <w:ind w:right="62"/>
              <w:rPr>
                <w:bCs w:val="0"/>
                <w:lang w:val="en-GB"/>
              </w:rPr>
            </w:pPr>
          </w:p>
        </w:tc>
      </w:tr>
      <w:tr w:rsidR="00176F7D" w:rsidRPr="00C22DBC" w14:paraId="73A0ECBE" w14:textId="77777777" w:rsidTr="00C711E6">
        <w:tc>
          <w:tcPr>
            <w:tcW w:w="1129" w:type="dxa"/>
          </w:tcPr>
          <w:p w14:paraId="2C047E27" w14:textId="77777777" w:rsidR="00176F7D" w:rsidRPr="00F749E3" w:rsidRDefault="00176F7D" w:rsidP="006E2628">
            <w:pPr>
              <w:spacing w:before="120" w:after="120"/>
              <w:ind w:right="-1298"/>
              <w:rPr>
                <w:b/>
                <w:lang w:val="en-GB"/>
              </w:rPr>
            </w:pPr>
          </w:p>
        </w:tc>
        <w:tc>
          <w:tcPr>
            <w:tcW w:w="1843" w:type="dxa"/>
          </w:tcPr>
          <w:p w14:paraId="43685F22" w14:textId="77777777" w:rsidR="00176F7D" w:rsidRPr="00F749E3" w:rsidRDefault="00176F7D" w:rsidP="006E2628">
            <w:pPr>
              <w:spacing w:before="120" w:after="120"/>
              <w:ind w:right="-1298"/>
              <w:rPr>
                <w:b/>
                <w:lang w:val="en-GB"/>
              </w:rPr>
            </w:pPr>
          </w:p>
        </w:tc>
        <w:tc>
          <w:tcPr>
            <w:tcW w:w="4253" w:type="dxa"/>
          </w:tcPr>
          <w:p w14:paraId="16166156" w14:textId="77777777" w:rsidR="00176F7D" w:rsidRPr="00F749E3" w:rsidRDefault="00176F7D" w:rsidP="006E2628">
            <w:pPr>
              <w:spacing w:before="120" w:after="120"/>
              <w:ind w:right="-1298"/>
              <w:rPr>
                <w:b/>
                <w:lang w:val="en-GB"/>
              </w:rPr>
            </w:pPr>
          </w:p>
        </w:tc>
      </w:tr>
      <w:tr w:rsidR="00176F7D" w:rsidRPr="00C22DBC" w14:paraId="74AC0D07" w14:textId="77777777" w:rsidTr="00C711E6">
        <w:tc>
          <w:tcPr>
            <w:tcW w:w="1129" w:type="dxa"/>
          </w:tcPr>
          <w:p w14:paraId="7FA72051" w14:textId="77777777" w:rsidR="00176F7D" w:rsidRPr="00F749E3" w:rsidRDefault="00176F7D" w:rsidP="006E2628">
            <w:pPr>
              <w:spacing w:before="120" w:after="120"/>
              <w:ind w:right="-1298"/>
              <w:rPr>
                <w:b/>
                <w:lang w:val="en-GB"/>
              </w:rPr>
            </w:pPr>
          </w:p>
        </w:tc>
        <w:tc>
          <w:tcPr>
            <w:tcW w:w="1843" w:type="dxa"/>
          </w:tcPr>
          <w:p w14:paraId="498FC7D3" w14:textId="77777777" w:rsidR="00176F7D" w:rsidRPr="00F749E3" w:rsidRDefault="00176F7D" w:rsidP="006E2628">
            <w:pPr>
              <w:spacing w:before="120" w:after="120"/>
              <w:ind w:right="-1298"/>
              <w:rPr>
                <w:b/>
                <w:lang w:val="en-GB"/>
              </w:rPr>
            </w:pPr>
          </w:p>
        </w:tc>
        <w:tc>
          <w:tcPr>
            <w:tcW w:w="4253" w:type="dxa"/>
          </w:tcPr>
          <w:p w14:paraId="2BF1C1FF" w14:textId="77777777" w:rsidR="00176F7D" w:rsidRPr="00F749E3" w:rsidRDefault="00176F7D" w:rsidP="006E2628">
            <w:pPr>
              <w:spacing w:before="120" w:after="120"/>
              <w:ind w:right="-1298"/>
              <w:rPr>
                <w:b/>
                <w:lang w:val="en-GB"/>
              </w:rPr>
            </w:pPr>
          </w:p>
        </w:tc>
      </w:tr>
    </w:tbl>
    <w:p w14:paraId="49614724" w14:textId="77777777" w:rsidR="00141CF2" w:rsidRDefault="00141CF2" w:rsidP="00C901CB">
      <w:pPr>
        <w:rPr>
          <w:rFonts w:eastAsia="Verdana"/>
          <w:bCs w:val="0"/>
          <w:szCs w:val="22"/>
          <w:lang w:val="en-GB" w:eastAsia="en-US"/>
        </w:rPr>
      </w:pPr>
    </w:p>
    <w:p w14:paraId="3EF6BF83" w14:textId="35B5585F" w:rsidR="00141CF2" w:rsidRPr="00B70B07" w:rsidRDefault="000D409E" w:rsidP="00C901CB">
      <w:pPr>
        <w:rPr>
          <w:rFonts w:eastAsia="Verdana"/>
          <w:bCs w:val="0"/>
          <w:szCs w:val="22"/>
          <w:lang w:val="en-GB" w:eastAsia="en-US"/>
        </w:rPr>
      </w:pPr>
      <w:r>
        <w:rPr>
          <w:rFonts w:eastAsia="Verdana"/>
          <w:bCs w:val="0"/>
          <w:szCs w:val="22"/>
          <w:lang w:val="en-GB" w:eastAsia="en-US"/>
        </w:rPr>
        <w:br w:type="page"/>
      </w:r>
    </w:p>
    <w:p w14:paraId="32A45983" w14:textId="5FA69751" w:rsidR="00486260" w:rsidRPr="00B70B07" w:rsidRDefault="00F73B52" w:rsidP="006327C2">
      <w:pPr>
        <w:pStyle w:val="Hoofdstuk"/>
        <w:framePr w:wrap="notBeside"/>
        <w:rPr>
          <w:lang w:val="en-GB"/>
        </w:rPr>
      </w:pPr>
      <w:bookmarkStart w:id="0" w:name="_Toc216451797"/>
      <w:r>
        <w:rPr>
          <w:lang w:val="en-GB"/>
        </w:rPr>
        <w:t>Table of content</w:t>
      </w:r>
      <w:r w:rsidR="00904473">
        <w:rPr>
          <w:lang w:val="en-GB"/>
        </w:rPr>
        <w:t>s</w:t>
      </w:r>
      <w:bookmarkEnd w:id="0"/>
    </w:p>
    <w:p w14:paraId="09A436A7" w14:textId="7026EBC1" w:rsidR="0075071C" w:rsidRDefault="00486260">
      <w:pPr>
        <w:pStyle w:val="Inhopg1"/>
        <w:rPr>
          <w:rFonts w:asciiTheme="minorHAnsi" w:eastAsiaTheme="minorEastAsia" w:hAnsiTheme="minorHAnsi" w:cstheme="minorBidi"/>
          <w:b w:val="0"/>
          <w:bCs w:val="0"/>
          <w:noProof/>
          <w:kern w:val="2"/>
          <w:sz w:val="24"/>
          <w:szCs w:val="24"/>
          <w14:ligatures w14:val="standardContextual"/>
        </w:rPr>
      </w:pPr>
      <w:r w:rsidRPr="00B70B07">
        <w:rPr>
          <w:rFonts w:eastAsia="Verdana"/>
          <w:color w:val="1226AA"/>
          <w:sz w:val="23"/>
          <w:szCs w:val="22"/>
          <w:lang w:val="en-GB" w:eastAsia="en-US"/>
        </w:rPr>
        <w:fldChar w:fldCharType="begin"/>
      </w:r>
      <w:r w:rsidRPr="00B70B07">
        <w:rPr>
          <w:rFonts w:eastAsia="Verdana"/>
          <w:color w:val="1226AA"/>
          <w:sz w:val="23"/>
          <w:szCs w:val="22"/>
          <w:lang w:val="en-GB" w:eastAsia="en-US"/>
        </w:rPr>
        <w:instrText xml:space="preserve"> TOC \o "1-3"  </w:instrText>
      </w:r>
      <w:r w:rsidRPr="00B70B07">
        <w:rPr>
          <w:rFonts w:eastAsia="Verdana"/>
          <w:color w:val="1226AA"/>
          <w:sz w:val="23"/>
          <w:szCs w:val="22"/>
          <w:lang w:val="en-GB" w:eastAsia="en-US"/>
        </w:rPr>
        <w:fldChar w:fldCharType="separate"/>
      </w:r>
      <w:r w:rsidR="0075071C" w:rsidRPr="00480ADC">
        <w:rPr>
          <w:noProof/>
          <w:lang w:val="en-GB"/>
        </w:rPr>
        <w:t>Table of contents</w:t>
      </w:r>
      <w:r w:rsidR="0075071C">
        <w:rPr>
          <w:noProof/>
        </w:rPr>
        <w:tab/>
      </w:r>
      <w:r w:rsidR="0075071C">
        <w:rPr>
          <w:noProof/>
        </w:rPr>
        <w:fldChar w:fldCharType="begin"/>
      </w:r>
      <w:r w:rsidR="0075071C">
        <w:rPr>
          <w:noProof/>
        </w:rPr>
        <w:instrText xml:space="preserve"> PAGEREF _Toc216451797 \h </w:instrText>
      </w:r>
      <w:r w:rsidR="0075071C">
        <w:rPr>
          <w:noProof/>
        </w:rPr>
      </w:r>
      <w:r w:rsidR="0075071C">
        <w:rPr>
          <w:noProof/>
        </w:rPr>
        <w:fldChar w:fldCharType="separate"/>
      </w:r>
      <w:r w:rsidR="0075071C">
        <w:rPr>
          <w:noProof/>
        </w:rPr>
        <w:t>3</w:t>
      </w:r>
      <w:r w:rsidR="0075071C">
        <w:rPr>
          <w:noProof/>
        </w:rPr>
        <w:fldChar w:fldCharType="end"/>
      </w:r>
    </w:p>
    <w:p w14:paraId="7BD14A47" w14:textId="509FFD3A" w:rsidR="0075071C" w:rsidRDefault="0075071C">
      <w:pPr>
        <w:pStyle w:val="Inhopg1"/>
        <w:rPr>
          <w:rFonts w:asciiTheme="minorHAnsi" w:eastAsiaTheme="minorEastAsia" w:hAnsiTheme="minorHAnsi" w:cstheme="minorBidi"/>
          <w:b w:val="0"/>
          <w:bCs w:val="0"/>
          <w:noProof/>
          <w:kern w:val="2"/>
          <w:sz w:val="24"/>
          <w:szCs w:val="24"/>
          <w14:ligatures w14:val="standardContextual"/>
        </w:rPr>
      </w:pPr>
      <w:r w:rsidRPr="00480ADC">
        <w:rPr>
          <w:noProof/>
          <w:lang w:val="en-GB"/>
        </w:rPr>
        <w:t>Format instructions</w:t>
      </w:r>
      <w:r>
        <w:rPr>
          <w:noProof/>
        </w:rPr>
        <w:tab/>
      </w:r>
      <w:r>
        <w:rPr>
          <w:noProof/>
        </w:rPr>
        <w:fldChar w:fldCharType="begin"/>
      </w:r>
      <w:r>
        <w:rPr>
          <w:noProof/>
        </w:rPr>
        <w:instrText xml:space="preserve"> PAGEREF _Toc216451798 \h </w:instrText>
      </w:r>
      <w:r>
        <w:rPr>
          <w:noProof/>
        </w:rPr>
      </w:r>
      <w:r>
        <w:rPr>
          <w:noProof/>
        </w:rPr>
        <w:fldChar w:fldCharType="separate"/>
      </w:r>
      <w:r>
        <w:rPr>
          <w:noProof/>
        </w:rPr>
        <w:t>4</w:t>
      </w:r>
      <w:r>
        <w:rPr>
          <w:noProof/>
        </w:rPr>
        <w:fldChar w:fldCharType="end"/>
      </w:r>
    </w:p>
    <w:p w14:paraId="271B8D0A" w14:textId="511C77E1"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Format development and version updates</w:t>
      </w:r>
      <w:r w:rsidRPr="0075071C">
        <w:rPr>
          <w:noProof/>
          <w:lang w:val="en-US"/>
        </w:rPr>
        <w:tab/>
      </w:r>
      <w:r>
        <w:rPr>
          <w:noProof/>
        </w:rPr>
        <w:fldChar w:fldCharType="begin"/>
      </w:r>
      <w:r w:rsidRPr="0075071C">
        <w:rPr>
          <w:noProof/>
          <w:lang w:val="en-US"/>
        </w:rPr>
        <w:instrText xml:space="preserve"> PAGEREF _Toc216451799 \h </w:instrText>
      </w:r>
      <w:r>
        <w:rPr>
          <w:noProof/>
        </w:rPr>
      </w:r>
      <w:r>
        <w:rPr>
          <w:noProof/>
        </w:rPr>
        <w:fldChar w:fldCharType="separate"/>
      </w:r>
      <w:r w:rsidRPr="0075071C">
        <w:rPr>
          <w:noProof/>
          <w:lang w:val="en-US"/>
        </w:rPr>
        <w:t>4</w:t>
      </w:r>
      <w:r>
        <w:rPr>
          <w:noProof/>
        </w:rPr>
        <w:fldChar w:fldCharType="end"/>
      </w:r>
    </w:p>
    <w:p w14:paraId="66FE8D3A" w14:textId="612CB6E9"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rFonts w:eastAsia="Verdana"/>
          <w:noProof/>
          <w:lang w:val="en-GB"/>
        </w:rPr>
        <w:t>Purpose</w:t>
      </w:r>
      <w:r w:rsidRPr="0075071C">
        <w:rPr>
          <w:noProof/>
          <w:lang w:val="en-US"/>
        </w:rPr>
        <w:tab/>
      </w:r>
      <w:r>
        <w:rPr>
          <w:noProof/>
        </w:rPr>
        <w:fldChar w:fldCharType="begin"/>
      </w:r>
      <w:r w:rsidRPr="0075071C">
        <w:rPr>
          <w:noProof/>
          <w:lang w:val="en-US"/>
        </w:rPr>
        <w:instrText xml:space="preserve"> PAGEREF _Toc216451800 \h </w:instrText>
      </w:r>
      <w:r>
        <w:rPr>
          <w:noProof/>
        </w:rPr>
      </w:r>
      <w:r>
        <w:rPr>
          <w:noProof/>
        </w:rPr>
        <w:fldChar w:fldCharType="separate"/>
      </w:r>
      <w:r w:rsidRPr="0075071C">
        <w:rPr>
          <w:noProof/>
          <w:lang w:val="en-US"/>
        </w:rPr>
        <w:t>4</w:t>
      </w:r>
      <w:r>
        <w:rPr>
          <w:noProof/>
        </w:rPr>
        <w:fldChar w:fldCharType="end"/>
      </w:r>
    </w:p>
    <w:p w14:paraId="4E7CC6AE" w14:textId="2C5AD197"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Audience</w:t>
      </w:r>
      <w:r w:rsidRPr="0075071C">
        <w:rPr>
          <w:noProof/>
          <w:lang w:val="en-US"/>
        </w:rPr>
        <w:tab/>
      </w:r>
      <w:r>
        <w:rPr>
          <w:noProof/>
        </w:rPr>
        <w:fldChar w:fldCharType="begin"/>
      </w:r>
      <w:r w:rsidRPr="0075071C">
        <w:rPr>
          <w:noProof/>
          <w:lang w:val="en-US"/>
        </w:rPr>
        <w:instrText xml:space="preserve"> PAGEREF _Toc216451801 \h </w:instrText>
      </w:r>
      <w:r>
        <w:rPr>
          <w:noProof/>
        </w:rPr>
      </w:r>
      <w:r>
        <w:rPr>
          <w:noProof/>
        </w:rPr>
        <w:fldChar w:fldCharType="separate"/>
      </w:r>
      <w:r w:rsidRPr="0075071C">
        <w:rPr>
          <w:noProof/>
          <w:lang w:val="en-US"/>
        </w:rPr>
        <w:t>4</w:t>
      </w:r>
      <w:r>
        <w:rPr>
          <w:noProof/>
        </w:rPr>
        <w:fldChar w:fldCharType="end"/>
      </w:r>
    </w:p>
    <w:p w14:paraId="23DEEE89" w14:textId="066C2FC0"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Delivery process and responsibilities</w:t>
      </w:r>
      <w:r w:rsidRPr="0075071C">
        <w:rPr>
          <w:noProof/>
          <w:lang w:val="en-US"/>
        </w:rPr>
        <w:tab/>
      </w:r>
      <w:r>
        <w:rPr>
          <w:noProof/>
        </w:rPr>
        <w:fldChar w:fldCharType="begin"/>
      </w:r>
      <w:r w:rsidRPr="0075071C">
        <w:rPr>
          <w:noProof/>
          <w:lang w:val="en-US"/>
        </w:rPr>
        <w:instrText xml:space="preserve"> PAGEREF _Toc216451802 \h </w:instrText>
      </w:r>
      <w:r>
        <w:rPr>
          <w:noProof/>
        </w:rPr>
      </w:r>
      <w:r>
        <w:rPr>
          <w:noProof/>
        </w:rPr>
        <w:fldChar w:fldCharType="separate"/>
      </w:r>
      <w:r w:rsidRPr="0075071C">
        <w:rPr>
          <w:noProof/>
          <w:lang w:val="en-US"/>
        </w:rPr>
        <w:t>4</w:t>
      </w:r>
      <w:r>
        <w:rPr>
          <w:noProof/>
        </w:rPr>
        <w:fldChar w:fldCharType="end"/>
      </w:r>
    </w:p>
    <w:p w14:paraId="3A71B1C5" w14:textId="1B2245DC"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Level of detail and pseudonymisation</w:t>
      </w:r>
      <w:r w:rsidRPr="0075071C">
        <w:rPr>
          <w:noProof/>
          <w:lang w:val="en-US"/>
        </w:rPr>
        <w:tab/>
      </w:r>
      <w:r>
        <w:rPr>
          <w:noProof/>
        </w:rPr>
        <w:fldChar w:fldCharType="begin"/>
      </w:r>
      <w:r w:rsidRPr="0075071C">
        <w:rPr>
          <w:noProof/>
          <w:lang w:val="en-US"/>
        </w:rPr>
        <w:instrText xml:space="preserve"> PAGEREF _Toc216451803 \h </w:instrText>
      </w:r>
      <w:r>
        <w:rPr>
          <w:noProof/>
        </w:rPr>
      </w:r>
      <w:r>
        <w:rPr>
          <w:noProof/>
        </w:rPr>
        <w:fldChar w:fldCharType="separate"/>
      </w:r>
      <w:r w:rsidRPr="0075071C">
        <w:rPr>
          <w:noProof/>
          <w:lang w:val="en-US"/>
        </w:rPr>
        <w:t>5</w:t>
      </w:r>
      <w:r>
        <w:rPr>
          <w:noProof/>
        </w:rPr>
        <w:fldChar w:fldCharType="end"/>
      </w:r>
    </w:p>
    <w:p w14:paraId="36BDAEA7" w14:textId="5758ED73"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Legal disclaimer and confidentiality</w:t>
      </w:r>
      <w:r w:rsidRPr="0075071C">
        <w:rPr>
          <w:noProof/>
          <w:lang w:val="en-US"/>
        </w:rPr>
        <w:tab/>
      </w:r>
      <w:r>
        <w:rPr>
          <w:noProof/>
        </w:rPr>
        <w:fldChar w:fldCharType="begin"/>
      </w:r>
      <w:r w:rsidRPr="0075071C">
        <w:rPr>
          <w:noProof/>
          <w:lang w:val="en-US"/>
        </w:rPr>
        <w:instrText xml:space="preserve"> PAGEREF _Toc216451804 \h </w:instrText>
      </w:r>
      <w:r>
        <w:rPr>
          <w:noProof/>
        </w:rPr>
      </w:r>
      <w:r>
        <w:rPr>
          <w:noProof/>
        </w:rPr>
        <w:fldChar w:fldCharType="separate"/>
      </w:r>
      <w:r w:rsidRPr="0075071C">
        <w:rPr>
          <w:noProof/>
          <w:lang w:val="en-US"/>
        </w:rPr>
        <w:t>5</w:t>
      </w:r>
      <w:r>
        <w:rPr>
          <w:noProof/>
        </w:rPr>
        <w:fldChar w:fldCharType="end"/>
      </w:r>
    </w:p>
    <w:p w14:paraId="25E21F93" w14:textId="7E484F0C" w:rsidR="0075071C" w:rsidRPr="0075071C" w:rsidRDefault="0075071C">
      <w:pPr>
        <w:pStyle w:val="Inhopg1"/>
        <w:rPr>
          <w:rFonts w:asciiTheme="minorHAnsi" w:eastAsiaTheme="minorEastAsia" w:hAnsiTheme="minorHAnsi" w:cstheme="minorBidi"/>
          <w:b w:val="0"/>
          <w:bCs w:val="0"/>
          <w:noProof/>
          <w:kern w:val="2"/>
          <w:sz w:val="24"/>
          <w:szCs w:val="24"/>
          <w:lang w:val="en-US"/>
          <w14:ligatures w14:val="standardContextual"/>
        </w:rPr>
      </w:pPr>
      <w:r w:rsidRPr="00480ADC">
        <w:rPr>
          <w:noProof/>
          <w:lang w:val="en-US"/>
        </w:rPr>
        <w:t>1.</w:t>
      </w:r>
      <w:r w:rsidRPr="0075071C">
        <w:rPr>
          <w:rFonts w:asciiTheme="minorHAnsi" w:eastAsiaTheme="minorEastAsia" w:hAnsiTheme="minorHAnsi" w:cstheme="minorBidi"/>
          <w:b w:val="0"/>
          <w:bCs w:val="0"/>
          <w:noProof/>
          <w:kern w:val="2"/>
          <w:sz w:val="24"/>
          <w:szCs w:val="24"/>
          <w:lang w:val="en-US"/>
          <w14:ligatures w14:val="standardContextual"/>
        </w:rPr>
        <w:tab/>
      </w:r>
      <w:r w:rsidRPr="00480ADC">
        <w:rPr>
          <w:noProof/>
          <w:lang w:val="en-US"/>
        </w:rPr>
        <w:t>Document structure and required information</w:t>
      </w:r>
      <w:r w:rsidRPr="0075071C">
        <w:rPr>
          <w:noProof/>
          <w:lang w:val="en-US"/>
        </w:rPr>
        <w:tab/>
      </w:r>
      <w:r>
        <w:rPr>
          <w:noProof/>
        </w:rPr>
        <w:fldChar w:fldCharType="begin"/>
      </w:r>
      <w:r w:rsidRPr="0075071C">
        <w:rPr>
          <w:noProof/>
          <w:lang w:val="en-US"/>
        </w:rPr>
        <w:instrText xml:space="preserve"> PAGEREF _Toc216451805 \h </w:instrText>
      </w:r>
      <w:r>
        <w:rPr>
          <w:noProof/>
        </w:rPr>
      </w:r>
      <w:r>
        <w:rPr>
          <w:noProof/>
        </w:rPr>
        <w:fldChar w:fldCharType="separate"/>
      </w:r>
      <w:r w:rsidRPr="0075071C">
        <w:rPr>
          <w:noProof/>
          <w:lang w:val="en-US"/>
        </w:rPr>
        <w:t>6</w:t>
      </w:r>
      <w:r>
        <w:rPr>
          <w:noProof/>
        </w:rPr>
        <w:fldChar w:fldCharType="end"/>
      </w:r>
    </w:p>
    <w:p w14:paraId="6EE21B3F" w14:textId="1879B061" w:rsidR="0075071C" w:rsidRPr="0075071C" w:rsidRDefault="0075071C">
      <w:pPr>
        <w:pStyle w:val="Inhopg1"/>
        <w:rPr>
          <w:rFonts w:asciiTheme="minorHAnsi" w:eastAsiaTheme="minorEastAsia" w:hAnsiTheme="minorHAnsi" w:cstheme="minorBidi"/>
          <w:b w:val="0"/>
          <w:bCs w:val="0"/>
          <w:noProof/>
          <w:kern w:val="2"/>
          <w:sz w:val="24"/>
          <w:szCs w:val="24"/>
          <w:lang w:val="en-US"/>
          <w14:ligatures w14:val="standardContextual"/>
        </w:rPr>
      </w:pPr>
      <w:r w:rsidRPr="00480ADC">
        <w:rPr>
          <w:noProof/>
          <w:lang w:val="en-GB"/>
        </w:rPr>
        <w:t>2.</w:t>
      </w:r>
      <w:r w:rsidRPr="0075071C">
        <w:rPr>
          <w:rFonts w:asciiTheme="minorHAnsi" w:eastAsiaTheme="minorEastAsia" w:hAnsiTheme="minorHAnsi" w:cstheme="minorBidi"/>
          <w:b w:val="0"/>
          <w:bCs w:val="0"/>
          <w:noProof/>
          <w:kern w:val="2"/>
          <w:sz w:val="24"/>
          <w:szCs w:val="24"/>
          <w:lang w:val="en-US"/>
          <w14:ligatures w14:val="standardContextual"/>
        </w:rPr>
        <w:tab/>
      </w:r>
      <w:r w:rsidRPr="00480ADC">
        <w:rPr>
          <w:noProof/>
          <w:lang w:val="en-GB"/>
        </w:rPr>
        <w:t>General information</w:t>
      </w:r>
      <w:r w:rsidRPr="0075071C">
        <w:rPr>
          <w:noProof/>
          <w:lang w:val="en-US"/>
        </w:rPr>
        <w:tab/>
      </w:r>
      <w:r>
        <w:rPr>
          <w:noProof/>
        </w:rPr>
        <w:fldChar w:fldCharType="begin"/>
      </w:r>
      <w:r w:rsidRPr="0075071C">
        <w:rPr>
          <w:noProof/>
          <w:lang w:val="en-US"/>
        </w:rPr>
        <w:instrText xml:space="preserve"> PAGEREF _Toc216451806 \h </w:instrText>
      </w:r>
      <w:r>
        <w:rPr>
          <w:noProof/>
        </w:rPr>
      </w:r>
      <w:r>
        <w:rPr>
          <w:noProof/>
        </w:rPr>
        <w:fldChar w:fldCharType="separate"/>
      </w:r>
      <w:r w:rsidRPr="0075071C">
        <w:rPr>
          <w:noProof/>
          <w:lang w:val="en-US"/>
        </w:rPr>
        <w:t>7</w:t>
      </w:r>
      <w:r>
        <w:rPr>
          <w:noProof/>
        </w:rPr>
        <w:fldChar w:fldCharType="end"/>
      </w:r>
    </w:p>
    <w:p w14:paraId="733C3FB6" w14:textId="5C7065A9"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2.1</w:t>
      </w:r>
      <w:r w:rsidRPr="0075071C">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Chosen ART-modules and project timelines</w:t>
      </w:r>
      <w:r w:rsidRPr="0075071C">
        <w:rPr>
          <w:noProof/>
          <w:lang w:val="en-US"/>
        </w:rPr>
        <w:tab/>
      </w:r>
      <w:r>
        <w:rPr>
          <w:noProof/>
        </w:rPr>
        <w:fldChar w:fldCharType="begin"/>
      </w:r>
      <w:r w:rsidRPr="0075071C">
        <w:rPr>
          <w:noProof/>
          <w:lang w:val="en-US"/>
        </w:rPr>
        <w:instrText xml:space="preserve"> PAGEREF _Toc216451807 \h </w:instrText>
      </w:r>
      <w:r>
        <w:rPr>
          <w:noProof/>
        </w:rPr>
      </w:r>
      <w:r>
        <w:rPr>
          <w:noProof/>
        </w:rPr>
        <w:fldChar w:fldCharType="separate"/>
      </w:r>
      <w:r w:rsidRPr="0075071C">
        <w:rPr>
          <w:noProof/>
          <w:lang w:val="en-US"/>
        </w:rPr>
        <w:t>7</w:t>
      </w:r>
      <w:r>
        <w:rPr>
          <w:noProof/>
        </w:rPr>
        <w:fldChar w:fldCharType="end"/>
      </w:r>
    </w:p>
    <w:p w14:paraId="696524D2" w14:textId="0F9A3122"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2.2</w:t>
      </w:r>
      <w:r w:rsidRPr="0075071C">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Parties involved in the test</w:t>
      </w:r>
      <w:r w:rsidRPr="0075071C">
        <w:rPr>
          <w:noProof/>
          <w:lang w:val="en-US"/>
        </w:rPr>
        <w:tab/>
      </w:r>
      <w:r>
        <w:rPr>
          <w:noProof/>
        </w:rPr>
        <w:fldChar w:fldCharType="begin"/>
      </w:r>
      <w:r w:rsidRPr="0075071C">
        <w:rPr>
          <w:noProof/>
          <w:lang w:val="en-US"/>
        </w:rPr>
        <w:instrText xml:space="preserve"> PAGEREF _Toc216451808 \h </w:instrText>
      </w:r>
      <w:r>
        <w:rPr>
          <w:noProof/>
        </w:rPr>
      </w:r>
      <w:r>
        <w:rPr>
          <w:noProof/>
        </w:rPr>
        <w:fldChar w:fldCharType="separate"/>
      </w:r>
      <w:r w:rsidRPr="0075071C">
        <w:rPr>
          <w:noProof/>
          <w:lang w:val="en-US"/>
        </w:rPr>
        <w:t>7</w:t>
      </w:r>
      <w:r>
        <w:rPr>
          <w:noProof/>
        </w:rPr>
        <w:fldChar w:fldCharType="end"/>
      </w:r>
    </w:p>
    <w:p w14:paraId="6842884B" w14:textId="38E07BC0" w:rsidR="0075071C" w:rsidRPr="0075071C" w:rsidRDefault="0075071C">
      <w:pPr>
        <w:pStyle w:val="Inhopg1"/>
        <w:rPr>
          <w:rFonts w:asciiTheme="minorHAnsi" w:eastAsiaTheme="minorEastAsia" w:hAnsiTheme="minorHAnsi" w:cstheme="minorBidi"/>
          <w:b w:val="0"/>
          <w:bCs w:val="0"/>
          <w:noProof/>
          <w:kern w:val="2"/>
          <w:sz w:val="24"/>
          <w:szCs w:val="24"/>
          <w:lang w:val="en-US"/>
          <w14:ligatures w14:val="standardContextual"/>
        </w:rPr>
      </w:pPr>
      <w:r w:rsidRPr="00480ADC">
        <w:rPr>
          <w:noProof/>
          <w:lang w:val="en-GB"/>
        </w:rPr>
        <w:t>3.</w:t>
      </w:r>
      <w:r w:rsidRPr="0075071C">
        <w:rPr>
          <w:rFonts w:asciiTheme="minorHAnsi" w:eastAsiaTheme="minorEastAsia" w:hAnsiTheme="minorHAnsi" w:cstheme="minorBidi"/>
          <w:b w:val="0"/>
          <w:bCs w:val="0"/>
          <w:noProof/>
          <w:kern w:val="2"/>
          <w:sz w:val="24"/>
          <w:szCs w:val="24"/>
          <w:lang w:val="en-US"/>
          <w14:ligatures w14:val="standardContextual"/>
        </w:rPr>
        <w:tab/>
      </w:r>
      <w:r w:rsidRPr="00480ADC">
        <w:rPr>
          <w:noProof/>
          <w:lang w:val="en-GB"/>
        </w:rPr>
        <w:t>Overview of the test</w:t>
      </w:r>
      <w:r w:rsidRPr="0075071C">
        <w:rPr>
          <w:noProof/>
          <w:lang w:val="en-US"/>
        </w:rPr>
        <w:tab/>
      </w:r>
      <w:r>
        <w:rPr>
          <w:noProof/>
        </w:rPr>
        <w:fldChar w:fldCharType="begin"/>
      </w:r>
      <w:r w:rsidRPr="0075071C">
        <w:rPr>
          <w:noProof/>
          <w:lang w:val="en-US"/>
        </w:rPr>
        <w:instrText xml:space="preserve"> PAGEREF _Toc216451809 \h </w:instrText>
      </w:r>
      <w:r>
        <w:rPr>
          <w:noProof/>
        </w:rPr>
      </w:r>
      <w:r>
        <w:rPr>
          <w:noProof/>
        </w:rPr>
        <w:fldChar w:fldCharType="separate"/>
      </w:r>
      <w:r w:rsidRPr="0075071C">
        <w:rPr>
          <w:noProof/>
          <w:lang w:val="en-US"/>
        </w:rPr>
        <w:t>8</w:t>
      </w:r>
      <w:r>
        <w:rPr>
          <w:noProof/>
        </w:rPr>
        <w:fldChar w:fldCharType="end"/>
      </w:r>
    </w:p>
    <w:p w14:paraId="5B7396B0" w14:textId="4DFD3343"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3.1</w:t>
      </w:r>
      <w:r w:rsidRPr="0075071C">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Scope</w:t>
      </w:r>
      <w:r w:rsidRPr="0075071C">
        <w:rPr>
          <w:noProof/>
          <w:lang w:val="en-US"/>
        </w:rPr>
        <w:tab/>
      </w:r>
      <w:r>
        <w:rPr>
          <w:noProof/>
        </w:rPr>
        <w:fldChar w:fldCharType="begin"/>
      </w:r>
      <w:r w:rsidRPr="0075071C">
        <w:rPr>
          <w:noProof/>
          <w:lang w:val="en-US"/>
        </w:rPr>
        <w:instrText xml:space="preserve"> PAGEREF _Toc216451810 \h </w:instrText>
      </w:r>
      <w:r>
        <w:rPr>
          <w:noProof/>
        </w:rPr>
      </w:r>
      <w:r>
        <w:rPr>
          <w:noProof/>
        </w:rPr>
        <w:fldChar w:fldCharType="separate"/>
      </w:r>
      <w:r w:rsidRPr="0075071C">
        <w:rPr>
          <w:noProof/>
          <w:lang w:val="en-US"/>
        </w:rPr>
        <w:t>8</w:t>
      </w:r>
      <w:r>
        <w:rPr>
          <w:noProof/>
        </w:rPr>
        <w:fldChar w:fldCharType="end"/>
      </w:r>
    </w:p>
    <w:p w14:paraId="7C68B7EC" w14:textId="0F23BBB9"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3.2</w:t>
      </w:r>
      <w:r w:rsidRPr="0075071C">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Threat Intelligence</w:t>
      </w:r>
      <w:r w:rsidRPr="0075071C">
        <w:rPr>
          <w:noProof/>
          <w:lang w:val="en-US"/>
        </w:rPr>
        <w:tab/>
      </w:r>
      <w:r>
        <w:rPr>
          <w:noProof/>
        </w:rPr>
        <w:fldChar w:fldCharType="begin"/>
      </w:r>
      <w:r w:rsidRPr="0075071C">
        <w:rPr>
          <w:noProof/>
          <w:lang w:val="en-US"/>
        </w:rPr>
        <w:instrText xml:space="preserve"> PAGEREF _Toc216451811 \h </w:instrText>
      </w:r>
      <w:r>
        <w:rPr>
          <w:noProof/>
        </w:rPr>
      </w:r>
      <w:r>
        <w:rPr>
          <w:noProof/>
        </w:rPr>
        <w:fldChar w:fldCharType="separate"/>
      </w:r>
      <w:r w:rsidRPr="0075071C">
        <w:rPr>
          <w:noProof/>
          <w:lang w:val="en-US"/>
        </w:rPr>
        <w:t>8</w:t>
      </w:r>
      <w:r>
        <w:rPr>
          <w:noProof/>
        </w:rPr>
        <w:fldChar w:fldCharType="end"/>
      </w:r>
    </w:p>
    <w:p w14:paraId="5864DEB4" w14:textId="436DE990"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3.3</w:t>
      </w:r>
      <w:r w:rsidRPr="0075071C">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Attack scenario’s, actors and flags</w:t>
      </w:r>
      <w:r w:rsidRPr="0075071C">
        <w:rPr>
          <w:noProof/>
          <w:lang w:val="en-US"/>
        </w:rPr>
        <w:tab/>
      </w:r>
      <w:r>
        <w:rPr>
          <w:noProof/>
        </w:rPr>
        <w:fldChar w:fldCharType="begin"/>
      </w:r>
      <w:r w:rsidRPr="0075071C">
        <w:rPr>
          <w:noProof/>
          <w:lang w:val="en-US"/>
        </w:rPr>
        <w:instrText xml:space="preserve"> PAGEREF _Toc216451812 \h </w:instrText>
      </w:r>
      <w:r>
        <w:rPr>
          <w:noProof/>
        </w:rPr>
      </w:r>
      <w:r>
        <w:rPr>
          <w:noProof/>
        </w:rPr>
        <w:fldChar w:fldCharType="separate"/>
      </w:r>
      <w:r w:rsidRPr="0075071C">
        <w:rPr>
          <w:noProof/>
          <w:lang w:val="en-US"/>
        </w:rPr>
        <w:t>8</w:t>
      </w:r>
      <w:r>
        <w:rPr>
          <w:noProof/>
        </w:rPr>
        <w:fldChar w:fldCharType="end"/>
      </w:r>
    </w:p>
    <w:p w14:paraId="30C096E7" w14:textId="00FA282E" w:rsidR="0075071C" w:rsidRPr="0075071C" w:rsidRDefault="0075071C">
      <w:pPr>
        <w:pStyle w:val="Inhopg3"/>
        <w:rPr>
          <w:rFonts w:asciiTheme="minorHAnsi" w:eastAsiaTheme="minorEastAsia" w:hAnsiTheme="minorHAnsi" w:cstheme="minorBidi"/>
          <w:bCs w:val="0"/>
          <w:noProof/>
          <w:kern w:val="2"/>
          <w:sz w:val="24"/>
          <w:szCs w:val="24"/>
          <w:lang w:val="en-US"/>
          <w14:ligatures w14:val="standardContextual"/>
        </w:rPr>
      </w:pPr>
      <w:r w:rsidRPr="00480ADC">
        <w:rPr>
          <w:noProof/>
          <w:lang w:val="en-GB"/>
        </w:rPr>
        <w:t>3.3.1</w:t>
      </w:r>
      <w:r w:rsidRPr="0075071C">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Selected attack scenarios</w:t>
      </w:r>
      <w:r w:rsidRPr="0075071C">
        <w:rPr>
          <w:noProof/>
          <w:lang w:val="en-US"/>
        </w:rPr>
        <w:tab/>
      </w:r>
      <w:r>
        <w:rPr>
          <w:noProof/>
        </w:rPr>
        <w:fldChar w:fldCharType="begin"/>
      </w:r>
      <w:r w:rsidRPr="0075071C">
        <w:rPr>
          <w:noProof/>
          <w:lang w:val="en-US"/>
        </w:rPr>
        <w:instrText xml:space="preserve"> PAGEREF _Toc216451813 \h </w:instrText>
      </w:r>
      <w:r>
        <w:rPr>
          <w:noProof/>
        </w:rPr>
      </w:r>
      <w:r>
        <w:rPr>
          <w:noProof/>
        </w:rPr>
        <w:fldChar w:fldCharType="separate"/>
      </w:r>
      <w:r w:rsidRPr="0075071C">
        <w:rPr>
          <w:noProof/>
          <w:lang w:val="en-US"/>
        </w:rPr>
        <w:t>8</w:t>
      </w:r>
      <w:r>
        <w:rPr>
          <w:noProof/>
        </w:rPr>
        <w:fldChar w:fldCharType="end"/>
      </w:r>
    </w:p>
    <w:p w14:paraId="6769EAE4" w14:textId="248010F3" w:rsidR="0075071C" w:rsidRPr="0075071C" w:rsidRDefault="0075071C">
      <w:pPr>
        <w:pStyle w:val="Inhopg3"/>
        <w:rPr>
          <w:rFonts w:asciiTheme="minorHAnsi" w:eastAsiaTheme="minorEastAsia" w:hAnsiTheme="minorHAnsi" w:cstheme="minorBidi"/>
          <w:bCs w:val="0"/>
          <w:noProof/>
          <w:kern w:val="2"/>
          <w:sz w:val="24"/>
          <w:szCs w:val="24"/>
          <w:lang w:val="en-US"/>
          <w14:ligatures w14:val="standardContextual"/>
        </w:rPr>
      </w:pPr>
      <w:r w:rsidRPr="00480ADC">
        <w:rPr>
          <w:noProof/>
          <w:lang w:val="en-GB"/>
        </w:rPr>
        <w:t>3.3.2</w:t>
      </w:r>
      <w:r w:rsidRPr="0075071C">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Executed attack scenarios</w:t>
      </w:r>
      <w:r w:rsidRPr="0075071C">
        <w:rPr>
          <w:noProof/>
          <w:lang w:val="en-US"/>
        </w:rPr>
        <w:tab/>
      </w:r>
      <w:r>
        <w:rPr>
          <w:noProof/>
        </w:rPr>
        <w:fldChar w:fldCharType="begin"/>
      </w:r>
      <w:r w:rsidRPr="0075071C">
        <w:rPr>
          <w:noProof/>
          <w:lang w:val="en-US"/>
        </w:rPr>
        <w:instrText xml:space="preserve"> PAGEREF _Toc216451814 \h </w:instrText>
      </w:r>
      <w:r>
        <w:rPr>
          <w:noProof/>
        </w:rPr>
      </w:r>
      <w:r>
        <w:rPr>
          <w:noProof/>
        </w:rPr>
        <w:fldChar w:fldCharType="separate"/>
      </w:r>
      <w:r w:rsidRPr="0075071C">
        <w:rPr>
          <w:noProof/>
          <w:lang w:val="en-US"/>
        </w:rPr>
        <w:t>8</w:t>
      </w:r>
      <w:r>
        <w:rPr>
          <w:noProof/>
        </w:rPr>
        <w:fldChar w:fldCharType="end"/>
      </w:r>
    </w:p>
    <w:p w14:paraId="656517E6" w14:textId="6F2B12FD"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3.4</w:t>
      </w:r>
      <w:r w:rsidRPr="0075071C">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High level objectives and learning goals Gold teaming</w:t>
      </w:r>
      <w:r w:rsidRPr="0075071C">
        <w:rPr>
          <w:noProof/>
          <w:lang w:val="en-US"/>
        </w:rPr>
        <w:tab/>
      </w:r>
      <w:r>
        <w:rPr>
          <w:noProof/>
        </w:rPr>
        <w:fldChar w:fldCharType="begin"/>
      </w:r>
      <w:r w:rsidRPr="0075071C">
        <w:rPr>
          <w:noProof/>
          <w:lang w:val="en-US"/>
        </w:rPr>
        <w:instrText xml:space="preserve"> PAGEREF _Toc216451815 \h </w:instrText>
      </w:r>
      <w:r>
        <w:rPr>
          <w:noProof/>
        </w:rPr>
      </w:r>
      <w:r>
        <w:rPr>
          <w:noProof/>
        </w:rPr>
        <w:fldChar w:fldCharType="separate"/>
      </w:r>
      <w:r w:rsidRPr="0075071C">
        <w:rPr>
          <w:noProof/>
          <w:lang w:val="en-US"/>
        </w:rPr>
        <w:t>9</w:t>
      </w:r>
      <w:r>
        <w:rPr>
          <w:noProof/>
        </w:rPr>
        <w:fldChar w:fldCharType="end"/>
      </w:r>
    </w:p>
    <w:p w14:paraId="7252C20C" w14:textId="0B5691AB" w:rsidR="0075071C" w:rsidRPr="0075071C" w:rsidRDefault="0075071C">
      <w:pPr>
        <w:pStyle w:val="Inhopg1"/>
        <w:rPr>
          <w:rFonts w:asciiTheme="minorHAnsi" w:eastAsiaTheme="minorEastAsia" w:hAnsiTheme="minorHAnsi" w:cstheme="minorBidi"/>
          <w:b w:val="0"/>
          <w:bCs w:val="0"/>
          <w:noProof/>
          <w:kern w:val="2"/>
          <w:sz w:val="24"/>
          <w:szCs w:val="24"/>
          <w:lang w:val="en-US"/>
          <w14:ligatures w14:val="standardContextual"/>
        </w:rPr>
      </w:pPr>
      <w:r w:rsidRPr="00480ADC">
        <w:rPr>
          <w:noProof/>
          <w:lang w:val="en-GB"/>
        </w:rPr>
        <w:t>4.</w:t>
      </w:r>
      <w:r w:rsidRPr="0075071C">
        <w:rPr>
          <w:rFonts w:asciiTheme="minorHAnsi" w:eastAsiaTheme="minorEastAsia" w:hAnsiTheme="minorHAnsi" w:cstheme="minorBidi"/>
          <w:b w:val="0"/>
          <w:bCs w:val="0"/>
          <w:noProof/>
          <w:kern w:val="2"/>
          <w:sz w:val="24"/>
          <w:szCs w:val="24"/>
          <w:lang w:val="en-US"/>
          <w14:ligatures w14:val="standardContextual"/>
        </w:rPr>
        <w:tab/>
      </w:r>
      <w:r w:rsidRPr="00480ADC">
        <w:rPr>
          <w:noProof/>
          <w:lang w:val="en-GB"/>
        </w:rPr>
        <w:t>Observations, follow up actions and recommendations</w:t>
      </w:r>
      <w:r w:rsidRPr="0075071C">
        <w:rPr>
          <w:noProof/>
          <w:lang w:val="en-US"/>
        </w:rPr>
        <w:tab/>
      </w:r>
      <w:r>
        <w:rPr>
          <w:noProof/>
        </w:rPr>
        <w:fldChar w:fldCharType="begin"/>
      </w:r>
      <w:r w:rsidRPr="0075071C">
        <w:rPr>
          <w:noProof/>
          <w:lang w:val="en-US"/>
        </w:rPr>
        <w:instrText xml:space="preserve"> PAGEREF _Toc216451816 \h </w:instrText>
      </w:r>
      <w:r>
        <w:rPr>
          <w:noProof/>
        </w:rPr>
      </w:r>
      <w:r>
        <w:rPr>
          <w:noProof/>
        </w:rPr>
        <w:fldChar w:fldCharType="separate"/>
      </w:r>
      <w:r w:rsidRPr="0075071C">
        <w:rPr>
          <w:noProof/>
          <w:lang w:val="en-US"/>
        </w:rPr>
        <w:t>10</w:t>
      </w:r>
      <w:r>
        <w:rPr>
          <w:noProof/>
        </w:rPr>
        <w:fldChar w:fldCharType="end"/>
      </w:r>
    </w:p>
    <w:p w14:paraId="6BEB2AFC" w14:textId="258C7498" w:rsidR="0075071C" w:rsidRPr="0075071C"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4.1</w:t>
      </w:r>
      <w:r w:rsidRPr="0075071C">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Main observations and (proposed) remediation actions</w:t>
      </w:r>
      <w:r w:rsidRPr="0075071C">
        <w:rPr>
          <w:noProof/>
          <w:lang w:val="en-US"/>
        </w:rPr>
        <w:tab/>
      </w:r>
      <w:r>
        <w:rPr>
          <w:noProof/>
        </w:rPr>
        <w:fldChar w:fldCharType="begin"/>
      </w:r>
      <w:r w:rsidRPr="0075071C">
        <w:rPr>
          <w:noProof/>
          <w:lang w:val="en-US"/>
        </w:rPr>
        <w:instrText xml:space="preserve"> PAGEREF _Toc216451817 \h </w:instrText>
      </w:r>
      <w:r>
        <w:rPr>
          <w:noProof/>
        </w:rPr>
      </w:r>
      <w:r>
        <w:rPr>
          <w:noProof/>
        </w:rPr>
        <w:fldChar w:fldCharType="separate"/>
      </w:r>
      <w:r w:rsidRPr="0075071C">
        <w:rPr>
          <w:noProof/>
          <w:lang w:val="en-US"/>
        </w:rPr>
        <w:t>10</w:t>
      </w:r>
      <w:r>
        <w:rPr>
          <w:noProof/>
        </w:rPr>
        <w:fldChar w:fldCharType="end"/>
      </w:r>
    </w:p>
    <w:p w14:paraId="37DD03A7" w14:textId="782B1521" w:rsidR="0075071C" w:rsidRPr="00BC4117" w:rsidRDefault="0075071C">
      <w:pPr>
        <w:pStyle w:val="Inhopg2"/>
        <w:tabs>
          <w:tab w:val="right" w:pos="7248"/>
        </w:tabs>
        <w:rPr>
          <w:rFonts w:asciiTheme="minorHAnsi" w:eastAsiaTheme="minorEastAsia" w:hAnsiTheme="minorHAnsi" w:cstheme="minorBidi"/>
          <w:bCs w:val="0"/>
          <w:noProof/>
          <w:kern w:val="2"/>
          <w:sz w:val="24"/>
          <w:szCs w:val="24"/>
          <w:lang w:val="en-US"/>
          <w14:ligatures w14:val="standardContextual"/>
        </w:rPr>
      </w:pPr>
      <w:r w:rsidRPr="00480ADC">
        <w:rPr>
          <w:noProof/>
          <w:lang w:val="en-GB"/>
        </w:rPr>
        <w:t>4.2</w:t>
      </w:r>
      <w:r w:rsidRPr="00BC4117">
        <w:rPr>
          <w:rFonts w:asciiTheme="minorHAnsi" w:eastAsiaTheme="minorEastAsia" w:hAnsiTheme="minorHAnsi" w:cstheme="minorBidi"/>
          <w:bCs w:val="0"/>
          <w:noProof/>
          <w:kern w:val="2"/>
          <w:sz w:val="24"/>
          <w:szCs w:val="24"/>
          <w:lang w:val="en-US"/>
          <w14:ligatures w14:val="standardContextual"/>
        </w:rPr>
        <w:tab/>
      </w:r>
      <w:r w:rsidRPr="00480ADC">
        <w:rPr>
          <w:noProof/>
          <w:lang w:val="en-GB"/>
        </w:rPr>
        <w:t>Key learnings and recommendations</w:t>
      </w:r>
      <w:r w:rsidRPr="00BC4117">
        <w:rPr>
          <w:noProof/>
          <w:lang w:val="en-US"/>
        </w:rPr>
        <w:tab/>
      </w:r>
      <w:r>
        <w:rPr>
          <w:noProof/>
        </w:rPr>
        <w:fldChar w:fldCharType="begin"/>
      </w:r>
      <w:r w:rsidRPr="00BC4117">
        <w:rPr>
          <w:noProof/>
          <w:lang w:val="en-US"/>
        </w:rPr>
        <w:instrText xml:space="preserve"> PAGEREF _Toc216451818 \h </w:instrText>
      </w:r>
      <w:r>
        <w:rPr>
          <w:noProof/>
        </w:rPr>
      </w:r>
      <w:r>
        <w:rPr>
          <w:noProof/>
        </w:rPr>
        <w:fldChar w:fldCharType="separate"/>
      </w:r>
      <w:r w:rsidRPr="00BC4117">
        <w:rPr>
          <w:noProof/>
          <w:lang w:val="en-US"/>
        </w:rPr>
        <w:t>10</w:t>
      </w:r>
      <w:r>
        <w:rPr>
          <w:noProof/>
        </w:rPr>
        <w:fldChar w:fldCharType="end"/>
      </w:r>
    </w:p>
    <w:p w14:paraId="76300A3F" w14:textId="34E1EC1E" w:rsidR="00486260" w:rsidRPr="00B70B07" w:rsidRDefault="00486260" w:rsidP="00486260">
      <w:pPr>
        <w:spacing w:line="276" w:lineRule="atLeast"/>
        <w:rPr>
          <w:rFonts w:eastAsia="Verdana"/>
          <w:bCs w:val="0"/>
          <w:szCs w:val="22"/>
          <w:lang w:val="en-GB" w:eastAsia="en-US"/>
        </w:rPr>
      </w:pPr>
      <w:r w:rsidRPr="00B70B07">
        <w:rPr>
          <w:rFonts w:eastAsia="Verdana"/>
          <w:bCs w:val="0"/>
          <w:szCs w:val="22"/>
          <w:lang w:val="en-GB" w:eastAsia="en-US"/>
        </w:rPr>
        <w:fldChar w:fldCharType="end"/>
      </w:r>
    </w:p>
    <w:p w14:paraId="2C05F7D1" w14:textId="7FE3CF20" w:rsidR="00486260" w:rsidRPr="00B70B07" w:rsidRDefault="007D2C41" w:rsidP="006327C2">
      <w:pPr>
        <w:pStyle w:val="Hoofdstuk"/>
        <w:framePr w:wrap="notBeside"/>
        <w:rPr>
          <w:lang w:val="en-GB"/>
        </w:rPr>
      </w:pPr>
      <w:bookmarkStart w:id="1" w:name="_Toc216451798"/>
      <w:r>
        <w:rPr>
          <w:lang w:val="en-GB"/>
        </w:rPr>
        <w:t>Format instructions</w:t>
      </w:r>
      <w:bookmarkEnd w:id="1"/>
    </w:p>
    <w:p w14:paraId="7C00DA2C" w14:textId="2E051D57" w:rsidR="00486260" w:rsidRPr="00B70B07" w:rsidRDefault="00C61EED" w:rsidP="006327C2">
      <w:pPr>
        <w:pStyle w:val="Kop"/>
        <w:rPr>
          <w:bCs/>
          <w:lang w:val="en-GB"/>
        </w:rPr>
      </w:pPr>
      <w:bookmarkStart w:id="2" w:name="_Toc216451799"/>
      <w:r>
        <w:rPr>
          <w:lang w:val="en-GB"/>
        </w:rPr>
        <w:t>Format</w:t>
      </w:r>
      <w:r w:rsidR="00D07167" w:rsidRPr="00B70B07">
        <w:rPr>
          <w:lang w:val="en-GB"/>
        </w:rPr>
        <w:t xml:space="preserve"> </w:t>
      </w:r>
      <w:r w:rsidR="00F92644">
        <w:rPr>
          <w:lang w:val="en-GB"/>
        </w:rPr>
        <w:t xml:space="preserve">development </w:t>
      </w:r>
      <w:r w:rsidR="00D07167" w:rsidRPr="00B70B07">
        <w:rPr>
          <w:lang w:val="en-GB"/>
        </w:rPr>
        <w:t>and version updates</w:t>
      </w:r>
      <w:bookmarkEnd w:id="2"/>
    </w:p>
    <w:p w14:paraId="3C1CD55D" w14:textId="16FC703E" w:rsidR="00344ADA" w:rsidRDefault="00C56696" w:rsidP="0078122A">
      <w:pPr>
        <w:pStyle w:val="Plattetekstmetvoetnoot"/>
        <w:rPr>
          <w:lang w:val="en-GB"/>
        </w:rPr>
      </w:pPr>
      <w:r w:rsidRPr="00B70B07">
        <w:rPr>
          <w:lang w:val="en-GB"/>
        </w:rPr>
        <w:t xml:space="preserve">The </w:t>
      </w:r>
      <w:r w:rsidR="00032A7D">
        <w:rPr>
          <w:lang w:val="en-GB"/>
        </w:rPr>
        <w:t>Test</w:t>
      </w:r>
      <w:r w:rsidRPr="00B70B07">
        <w:rPr>
          <w:lang w:val="en-GB"/>
        </w:rPr>
        <w:t xml:space="preserve"> Cyber Team (TCT) from De Nederlandsche Bank </w:t>
      </w:r>
      <w:r w:rsidR="00344ADA" w:rsidRPr="00B70B07">
        <w:rPr>
          <w:lang w:val="en-GB"/>
        </w:rPr>
        <w:t xml:space="preserve">(DNB) </w:t>
      </w:r>
      <w:r w:rsidR="00AD1656">
        <w:rPr>
          <w:lang w:val="en-GB"/>
        </w:rPr>
        <w:t xml:space="preserve">– TCT-DNB – </w:t>
      </w:r>
      <w:r w:rsidRPr="00B70B07">
        <w:rPr>
          <w:lang w:val="en-GB"/>
        </w:rPr>
        <w:t>has</w:t>
      </w:r>
      <w:r w:rsidR="00AD1656">
        <w:rPr>
          <w:lang w:val="en-GB"/>
        </w:rPr>
        <w:t xml:space="preserve"> </w:t>
      </w:r>
      <w:r w:rsidRPr="00B70B07">
        <w:rPr>
          <w:lang w:val="en-GB"/>
        </w:rPr>
        <w:t xml:space="preserve">developed this </w:t>
      </w:r>
      <w:r w:rsidR="001125BE">
        <w:rPr>
          <w:lang w:val="en-GB"/>
        </w:rPr>
        <w:t xml:space="preserve">format for </w:t>
      </w:r>
      <w:r w:rsidR="001946D3">
        <w:rPr>
          <w:lang w:val="en-GB"/>
        </w:rPr>
        <w:t>the</w:t>
      </w:r>
      <w:r w:rsidR="001125BE">
        <w:rPr>
          <w:lang w:val="en-GB"/>
        </w:rPr>
        <w:t xml:space="preserve"> </w:t>
      </w:r>
      <w:r w:rsidR="00CB48FF">
        <w:rPr>
          <w:lang w:val="en-GB"/>
        </w:rPr>
        <w:t xml:space="preserve">ART </w:t>
      </w:r>
      <w:r w:rsidR="000B5284">
        <w:rPr>
          <w:lang w:val="en-GB"/>
        </w:rPr>
        <w:t>T</w:t>
      </w:r>
      <w:r w:rsidR="00686FC5">
        <w:rPr>
          <w:lang w:val="en-GB"/>
        </w:rPr>
        <w:t xml:space="preserve">est </w:t>
      </w:r>
      <w:r w:rsidR="000B5284">
        <w:rPr>
          <w:lang w:val="en-GB"/>
        </w:rPr>
        <w:t>S</w:t>
      </w:r>
      <w:r w:rsidR="00686FC5">
        <w:rPr>
          <w:lang w:val="en-GB"/>
        </w:rPr>
        <w:t xml:space="preserve">ummary </w:t>
      </w:r>
      <w:r w:rsidR="001125BE">
        <w:rPr>
          <w:lang w:val="en-GB"/>
        </w:rPr>
        <w:t xml:space="preserve">Report </w:t>
      </w:r>
      <w:r w:rsidR="00CB48FF">
        <w:rPr>
          <w:lang w:val="en-GB"/>
        </w:rPr>
        <w:t>to fit the requirements as set out in the ART framework</w:t>
      </w:r>
      <w:r w:rsidRPr="00B70B07">
        <w:rPr>
          <w:lang w:val="en-GB"/>
        </w:rPr>
        <w:t xml:space="preserve">. </w:t>
      </w:r>
      <w:r w:rsidR="00836E26">
        <w:rPr>
          <w:lang w:val="en-GB"/>
        </w:rPr>
        <w:t>The document</w:t>
      </w:r>
      <w:r w:rsidR="00836E26" w:rsidRPr="00B70B07">
        <w:rPr>
          <w:lang w:val="en-GB"/>
        </w:rPr>
        <w:t xml:space="preserve"> </w:t>
      </w:r>
      <w:r w:rsidR="00136E51">
        <w:rPr>
          <w:lang w:val="en-GB"/>
        </w:rPr>
        <w:t>will be</w:t>
      </w:r>
      <w:r w:rsidR="00344ADA" w:rsidRPr="00B70B07">
        <w:rPr>
          <w:lang w:val="en-GB"/>
        </w:rPr>
        <w:t xml:space="preserve"> </w:t>
      </w:r>
      <w:r w:rsidRPr="00B70B07">
        <w:rPr>
          <w:lang w:val="en-GB"/>
        </w:rPr>
        <w:t xml:space="preserve">periodically </w:t>
      </w:r>
      <w:r w:rsidR="00D07167" w:rsidRPr="00B70B07">
        <w:rPr>
          <w:lang w:val="en-GB"/>
        </w:rPr>
        <w:t xml:space="preserve">updated </w:t>
      </w:r>
      <w:r w:rsidR="00836E26">
        <w:rPr>
          <w:lang w:val="en-GB"/>
        </w:rPr>
        <w:t xml:space="preserve">with the latest </w:t>
      </w:r>
      <w:r w:rsidRPr="00B70B07">
        <w:rPr>
          <w:lang w:val="en-GB"/>
        </w:rPr>
        <w:t>insight</w:t>
      </w:r>
      <w:r w:rsidR="00D07167" w:rsidRPr="00B70B07">
        <w:rPr>
          <w:lang w:val="en-GB"/>
        </w:rPr>
        <w:t xml:space="preserve">s. </w:t>
      </w:r>
    </w:p>
    <w:p w14:paraId="0785EDFB" w14:textId="77777777" w:rsidR="00A956F2" w:rsidRDefault="00A956F2" w:rsidP="0078122A">
      <w:pPr>
        <w:pStyle w:val="Plattetekstmetvoetnoot"/>
        <w:rPr>
          <w:lang w:val="en-GB"/>
        </w:rPr>
      </w:pPr>
    </w:p>
    <w:p w14:paraId="191758A3" w14:textId="77777777" w:rsidR="00916802" w:rsidRDefault="00034C43" w:rsidP="0078122A">
      <w:pPr>
        <w:pStyle w:val="Plattetekstmetvoetnoot"/>
        <w:rPr>
          <w:lang w:val="en-GB"/>
        </w:rPr>
      </w:pPr>
      <w:r>
        <w:rPr>
          <w:lang w:val="en-GB"/>
        </w:rPr>
        <w:t xml:space="preserve">This chapter provides background information on why and how to use this </w:t>
      </w:r>
      <w:r w:rsidR="002913DA">
        <w:rPr>
          <w:lang w:val="en-GB"/>
        </w:rPr>
        <w:t xml:space="preserve">format for the </w:t>
      </w:r>
      <w:r w:rsidR="00136E51">
        <w:rPr>
          <w:lang w:val="en-GB"/>
        </w:rPr>
        <w:t>ART</w:t>
      </w:r>
      <w:r w:rsidR="00E57623">
        <w:rPr>
          <w:lang w:val="en-GB"/>
        </w:rPr>
        <w:t xml:space="preserve"> Test Summary </w:t>
      </w:r>
      <w:r w:rsidR="002913DA">
        <w:rPr>
          <w:lang w:val="en-GB"/>
        </w:rPr>
        <w:t>Report</w:t>
      </w:r>
      <w:r w:rsidR="00E57623">
        <w:rPr>
          <w:lang w:val="en-GB"/>
        </w:rPr>
        <w:t xml:space="preserve">. </w:t>
      </w:r>
      <w:r w:rsidR="006F5045">
        <w:rPr>
          <w:lang w:val="en-GB"/>
        </w:rPr>
        <w:t xml:space="preserve">All text that needs to be provided by the </w:t>
      </w:r>
      <w:r w:rsidR="00097E80">
        <w:rPr>
          <w:lang w:val="en-GB"/>
        </w:rPr>
        <w:t>institution</w:t>
      </w:r>
      <w:r w:rsidR="006F5045">
        <w:rPr>
          <w:lang w:val="en-GB"/>
        </w:rPr>
        <w:t xml:space="preserve"> to complete this Test Summary</w:t>
      </w:r>
      <w:r w:rsidR="00A9787E">
        <w:rPr>
          <w:lang w:val="en-GB"/>
        </w:rPr>
        <w:t xml:space="preserve"> Report</w:t>
      </w:r>
      <w:r w:rsidR="006F5045">
        <w:rPr>
          <w:lang w:val="en-GB"/>
        </w:rPr>
        <w:t xml:space="preserve">, is indicated with […]. </w:t>
      </w:r>
      <w:r w:rsidR="00E57623">
        <w:rPr>
          <w:lang w:val="en-GB"/>
        </w:rPr>
        <w:t xml:space="preserve">Once chapters </w:t>
      </w:r>
      <w:r w:rsidR="00364FC0">
        <w:rPr>
          <w:lang w:val="en-GB"/>
        </w:rPr>
        <w:t>2</w:t>
      </w:r>
      <w:r w:rsidR="008A1F76">
        <w:rPr>
          <w:lang w:val="en-GB"/>
        </w:rPr>
        <w:t xml:space="preserve"> to </w:t>
      </w:r>
      <w:r w:rsidR="00364FC0">
        <w:rPr>
          <w:lang w:val="en-GB"/>
        </w:rPr>
        <w:t>4</w:t>
      </w:r>
      <w:r w:rsidR="008A1F76">
        <w:rPr>
          <w:lang w:val="en-GB"/>
        </w:rPr>
        <w:t xml:space="preserve"> have been completed, the</w:t>
      </w:r>
      <w:r w:rsidR="00CE52CD">
        <w:rPr>
          <w:lang w:val="en-GB"/>
        </w:rPr>
        <w:t xml:space="preserve"> chapter</w:t>
      </w:r>
      <w:r w:rsidR="008A1F76">
        <w:rPr>
          <w:lang w:val="en-GB"/>
        </w:rPr>
        <w:t xml:space="preserve"> ‘Format instructions’ can be deleted</w:t>
      </w:r>
      <w:r w:rsidR="00E91B8C">
        <w:rPr>
          <w:lang w:val="en-GB"/>
        </w:rPr>
        <w:t xml:space="preserve">, </w:t>
      </w:r>
      <w:r w:rsidR="00E33128">
        <w:rPr>
          <w:lang w:val="en-GB"/>
        </w:rPr>
        <w:t>for</w:t>
      </w:r>
      <w:r w:rsidR="00E91B8C">
        <w:rPr>
          <w:lang w:val="en-GB"/>
        </w:rPr>
        <w:t xml:space="preserve"> </w:t>
      </w:r>
      <w:r w:rsidR="001946D3">
        <w:rPr>
          <w:lang w:val="en-GB"/>
        </w:rPr>
        <w:t>it is</w:t>
      </w:r>
      <w:r w:rsidR="00C025AE">
        <w:rPr>
          <w:lang w:val="en-GB"/>
        </w:rPr>
        <w:t xml:space="preserve"> only intended to give guidance on the information to be shared</w:t>
      </w:r>
      <w:r w:rsidR="0048001F">
        <w:rPr>
          <w:lang w:val="en-GB"/>
        </w:rPr>
        <w:t xml:space="preserve">. </w:t>
      </w:r>
    </w:p>
    <w:p w14:paraId="129605A1" w14:textId="77777777" w:rsidR="00916802" w:rsidRDefault="00916802" w:rsidP="0078122A">
      <w:pPr>
        <w:pStyle w:val="Plattetekstmetvoetnoot"/>
        <w:rPr>
          <w:lang w:val="en-GB"/>
        </w:rPr>
      </w:pPr>
    </w:p>
    <w:p w14:paraId="3231F4AF" w14:textId="2FB01EB0" w:rsidR="00A956F2" w:rsidRPr="00B70B07" w:rsidRDefault="00D90EA7" w:rsidP="0078122A">
      <w:pPr>
        <w:pStyle w:val="Plattetekstmetvoetnoot"/>
        <w:rPr>
          <w:lang w:val="en-GB"/>
        </w:rPr>
      </w:pPr>
      <w:r>
        <w:rPr>
          <w:lang w:val="en-GB"/>
        </w:rPr>
        <w:t xml:space="preserve">Even though this document is aimed at providing an overview of all aspects of the test performed, </w:t>
      </w:r>
      <w:r w:rsidR="00AF2196">
        <w:rPr>
          <w:lang w:val="en-GB"/>
        </w:rPr>
        <w:t>an institution might prefer to add a management summary.</w:t>
      </w:r>
      <w:r w:rsidR="00131055">
        <w:rPr>
          <w:lang w:val="en-GB"/>
        </w:rPr>
        <w:t xml:space="preserve"> The institution is free to do so in chapter 2. </w:t>
      </w:r>
      <w:r w:rsidR="00AF2196">
        <w:rPr>
          <w:lang w:val="en-GB"/>
        </w:rPr>
        <w:t xml:space="preserve"> </w:t>
      </w:r>
    </w:p>
    <w:p w14:paraId="560CDD1D" w14:textId="77777777" w:rsidR="00344ADA" w:rsidRPr="00B70B07" w:rsidRDefault="00344ADA" w:rsidP="0078122A">
      <w:pPr>
        <w:pStyle w:val="Plattetekstmetvoetnoot"/>
        <w:rPr>
          <w:lang w:val="en-GB"/>
        </w:rPr>
      </w:pPr>
    </w:p>
    <w:p w14:paraId="7318BE1D" w14:textId="70D7E1CF" w:rsidR="00F92644" w:rsidRPr="00B70B07" w:rsidRDefault="00D07167" w:rsidP="0078122A">
      <w:pPr>
        <w:pStyle w:val="Plattetekstmetvoetnoot"/>
        <w:rPr>
          <w:lang w:val="en-GB"/>
        </w:rPr>
      </w:pPr>
      <w:r w:rsidRPr="00B70B07">
        <w:rPr>
          <w:lang w:val="en-GB"/>
        </w:rPr>
        <w:t xml:space="preserve">This </w:t>
      </w:r>
      <w:r w:rsidR="009C10CA">
        <w:rPr>
          <w:lang w:val="en-GB"/>
        </w:rPr>
        <w:t>format</w:t>
      </w:r>
      <w:r w:rsidRPr="00B70B07">
        <w:rPr>
          <w:lang w:val="en-GB"/>
        </w:rPr>
        <w:t xml:space="preserve"> is dated</w:t>
      </w:r>
      <w:r w:rsidR="000A17D0">
        <w:rPr>
          <w:lang w:val="en-GB"/>
        </w:rPr>
        <w:t xml:space="preserve"> </w:t>
      </w:r>
      <w:r w:rsidR="00485794">
        <w:rPr>
          <w:lang w:val="en-GB"/>
        </w:rPr>
        <w:t>March</w:t>
      </w:r>
      <w:r w:rsidR="00A9787E">
        <w:rPr>
          <w:lang w:val="en-GB"/>
        </w:rPr>
        <w:t xml:space="preserve"> 202</w:t>
      </w:r>
      <w:r w:rsidR="00485794">
        <w:rPr>
          <w:lang w:val="en-GB"/>
        </w:rPr>
        <w:t>6</w:t>
      </w:r>
      <w:r w:rsidR="00A9787E">
        <w:rPr>
          <w:lang w:val="en-GB"/>
        </w:rPr>
        <w:t xml:space="preserve"> </w:t>
      </w:r>
      <w:r w:rsidR="00CE52CD">
        <w:rPr>
          <w:lang w:val="en-GB"/>
        </w:rPr>
        <w:t>(version 2.</w:t>
      </w:r>
      <w:r w:rsidR="00485794">
        <w:rPr>
          <w:lang w:val="en-GB"/>
        </w:rPr>
        <w:t>1</w:t>
      </w:r>
      <w:r w:rsidR="00CE52CD">
        <w:rPr>
          <w:lang w:val="en-GB"/>
        </w:rPr>
        <w:t xml:space="preserve">) </w:t>
      </w:r>
      <w:r w:rsidR="0002702F">
        <w:rPr>
          <w:lang w:val="en-GB"/>
        </w:rPr>
        <w:t xml:space="preserve">and </w:t>
      </w:r>
      <w:r w:rsidR="00302907">
        <w:rPr>
          <w:lang w:val="en-GB"/>
        </w:rPr>
        <w:t xml:space="preserve">is </w:t>
      </w:r>
      <w:r w:rsidR="00975D1E">
        <w:rPr>
          <w:lang w:val="en-GB"/>
        </w:rPr>
        <w:t xml:space="preserve">provided to support the requirements as set out in </w:t>
      </w:r>
      <w:r w:rsidR="00DC2AF7">
        <w:rPr>
          <w:lang w:val="en-GB"/>
        </w:rPr>
        <w:t xml:space="preserve">the </w:t>
      </w:r>
      <w:r w:rsidR="00CF70E8">
        <w:rPr>
          <w:lang w:val="en-GB"/>
        </w:rPr>
        <w:t xml:space="preserve">current </w:t>
      </w:r>
      <w:r w:rsidR="00DC2AF7">
        <w:rPr>
          <w:lang w:val="en-GB"/>
        </w:rPr>
        <w:t xml:space="preserve">ART framework. </w:t>
      </w:r>
    </w:p>
    <w:p w14:paraId="5C7107F8" w14:textId="77777777" w:rsidR="00A109CF" w:rsidRDefault="00A109CF" w:rsidP="0078122A">
      <w:pPr>
        <w:pStyle w:val="Plattetekstmetvoetnoot"/>
        <w:rPr>
          <w:lang w:val="en-GB"/>
        </w:rPr>
      </w:pPr>
    </w:p>
    <w:p w14:paraId="29C84C36" w14:textId="268DF78E" w:rsidR="00A109CF" w:rsidRDefault="00B20F08" w:rsidP="00B20F08">
      <w:pPr>
        <w:pStyle w:val="Kop"/>
        <w:rPr>
          <w:rFonts w:eastAsia="Verdana"/>
          <w:lang w:val="en-GB"/>
        </w:rPr>
      </w:pPr>
      <w:bookmarkStart w:id="3" w:name="_Toc216451800"/>
      <w:r>
        <w:rPr>
          <w:rFonts w:eastAsia="Verdana"/>
          <w:lang w:val="en-GB"/>
        </w:rPr>
        <w:t>Purpose</w:t>
      </w:r>
      <w:bookmarkEnd w:id="3"/>
    </w:p>
    <w:p w14:paraId="009F23BD" w14:textId="6A42DDFF" w:rsidR="00B20F08" w:rsidRPr="00B20F08" w:rsidRDefault="00B20F08" w:rsidP="00CC029A">
      <w:pPr>
        <w:pStyle w:val="Plattetekstmetvoetnoot"/>
        <w:rPr>
          <w:lang w:val="en-US"/>
        </w:rPr>
      </w:pPr>
      <w:r w:rsidRPr="00B20F08">
        <w:rPr>
          <w:lang w:val="en-US"/>
        </w:rPr>
        <w:t xml:space="preserve">The purpose of the Test Summary </w:t>
      </w:r>
      <w:r w:rsidR="00CF70E8">
        <w:rPr>
          <w:lang w:val="en-US"/>
        </w:rPr>
        <w:t xml:space="preserve">Report (TSR) </w:t>
      </w:r>
      <w:r w:rsidRPr="00B20F08">
        <w:rPr>
          <w:lang w:val="en-US"/>
        </w:rPr>
        <w:t>is to serve:</w:t>
      </w:r>
    </w:p>
    <w:p w14:paraId="0918FD12" w14:textId="05A40F48" w:rsidR="00BF5E61" w:rsidRDefault="00BF5E61" w:rsidP="00BF5E61">
      <w:pPr>
        <w:pStyle w:val="Plattetekstmetvoetnoot"/>
        <w:numPr>
          <w:ilvl w:val="0"/>
          <w:numId w:val="12"/>
        </w:numPr>
        <w:rPr>
          <w:lang w:val="en-US"/>
        </w:rPr>
      </w:pPr>
      <w:r>
        <w:rPr>
          <w:lang w:val="en-US"/>
        </w:rPr>
        <w:t xml:space="preserve">as a comprehensive overview of </w:t>
      </w:r>
      <w:r w:rsidR="00AC3475">
        <w:rPr>
          <w:lang w:val="en-US"/>
        </w:rPr>
        <w:t>performed test, its scope</w:t>
      </w:r>
      <w:r w:rsidR="00B633AD">
        <w:rPr>
          <w:lang w:val="en-US"/>
        </w:rPr>
        <w:t xml:space="preserve">, main </w:t>
      </w:r>
      <w:r w:rsidR="00583F64">
        <w:rPr>
          <w:lang w:val="en-US"/>
        </w:rPr>
        <w:t>observations</w:t>
      </w:r>
      <w:r w:rsidR="00B633AD">
        <w:rPr>
          <w:lang w:val="en-US"/>
        </w:rPr>
        <w:t xml:space="preserve"> and key learnings to be shared </w:t>
      </w:r>
      <w:r w:rsidR="00146259">
        <w:rPr>
          <w:lang w:val="en-US"/>
        </w:rPr>
        <w:t xml:space="preserve">with relevant stakeholders in the </w:t>
      </w:r>
      <w:r w:rsidR="00097E80">
        <w:rPr>
          <w:lang w:val="en-US"/>
        </w:rPr>
        <w:t>institution</w:t>
      </w:r>
      <w:r w:rsidR="000C0CE7">
        <w:rPr>
          <w:lang w:val="en-US"/>
        </w:rPr>
        <w:t xml:space="preserve"> and their supervision </w:t>
      </w:r>
      <w:r w:rsidR="00AB6ED7">
        <w:rPr>
          <w:lang w:val="en-US"/>
        </w:rPr>
        <w:t>authority</w:t>
      </w:r>
      <w:r w:rsidR="00916802">
        <w:rPr>
          <w:lang w:val="en-US"/>
        </w:rPr>
        <w:t>.</w:t>
      </w:r>
    </w:p>
    <w:p w14:paraId="62E44D8E" w14:textId="3E864DE4" w:rsidR="00BF5E61" w:rsidRDefault="00BF5E61" w:rsidP="00BF5E61">
      <w:pPr>
        <w:pStyle w:val="Plattetekstmetvoetnoot"/>
        <w:numPr>
          <w:ilvl w:val="0"/>
          <w:numId w:val="12"/>
        </w:numPr>
        <w:rPr>
          <w:lang w:val="en-US"/>
        </w:rPr>
      </w:pPr>
      <w:r w:rsidRPr="00B20F08">
        <w:rPr>
          <w:lang w:val="en-US"/>
        </w:rPr>
        <w:t xml:space="preserve">as an overview of the test </w:t>
      </w:r>
      <w:r w:rsidR="00271BC3">
        <w:rPr>
          <w:lang w:val="en-US"/>
        </w:rPr>
        <w:t>(</w:t>
      </w:r>
      <w:r w:rsidR="005A49C3">
        <w:rPr>
          <w:lang w:val="en-US"/>
        </w:rPr>
        <w:t xml:space="preserve">performed ART modules and outcomes of the test) </w:t>
      </w:r>
      <w:r w:rsidRPr="00B20F08">
        <w:rPr>
          <w:lang w:val="en-US"/>
        </w:rPr>
        <w:t xml:space="preserve">for later reference by the </w:t>
      </w:r>
      <w:r w:rsidR="00097E80">
        <w:rPr>
          <w:lang w:val="en-US"/>
        </w:rPr>
        <w:t>institution</w:t>
      </w:r>
      <w:r w:rsidR="00916802">
        <w:rPr>
          <w:lang w:val="en-US"/>
        </w:rPr>
        <w:t>.</w:t>
      </w:r>
    </w:p>
    <w:p w14:paraId="69DE2054" w14:textId="12F83D9A" w:rsidR="00B20F08" w:rsidRPr="005E56A7" w:rsidRDefault="008B322B" w:rsidP="005E56A7">
      <w:pPr>
        <w:pStyle w:val="Plattetekstmetvoetnoot"/>
        <w:numPr>
          <w:ilvl w:val="0"/>
          <w:numId w:val="12"/>
        </w:numPr>
        <w:rPr>
          <w:lang w:val="en-US"/>
        </w:rPr>
      </w:pPr>
      <w:r w:rsidRPr="00B20F08">
        <w:rPr>
          <w:lang w:val="en-US"/>
        </w:rPr>
        <w:t>to facilitate analys</w:t>
      </w:r>
      <w:r w:rsidR="006F3237">
        <w:rPr>
          <w:lang w:val="en-US"/>
        </w:rPr>
        <w:t>i</w:t>
      </w:r>
      <w:r w:rsidRPr="00B20F08">
        <w:rPr>
          <w:lang w:val="en-US"/>
        </w:rPr>
        <w:t>s by the TCT on sector trends</w:t>
      </w:r>
      <w:r w:rsidR="00DE1892">
        <w:rPr>
          <w:lang w:val="en-US"/>
        </w:rPr>
        <w:t xml:space="preserve">, </w:t>
      </w:r>
      <w:r w:rsidRPr="00B20F08">
        <w:rPr>
          <w:lang w:val="en-US"/>
        </w:rPr>
        <w:t>learnings</w:t>
      </w:r>
      <w:r w:rsidR="00AB6B02">
        <w:rPr>
          <w:lang w:val="en-US"/>
        </w:rPr>
        <w:t xml:space="preserve"> and best practices</w:t>
      </w:r>
      <w:r w:rsidR="005E56A7" w:rsidRPr="005E56A7">
        <w:rPr>
          <w:lang w:val="en-US"/>
        </w:rPr>
        <w:t xml:space="preserve"> </w:t>
      </w:r>
      <w:r w:rsidR="005E56A7" w:rsidRPr="00B20F08">
        <w:rPr>
          <w:lang w:val="en-US"/>
        </w:rPr>
        <w:t xml:space="preserve">to </w:t>
      </w:r>
      <w:r w:rsidR="00916802">
        <w:rPr>
          <w:lang w:val="en-US"/>
        </w:rPr>
        <w:t>enhance</w:t>
      </w:r>
      <w:r w:rsidR="005E56A7" w:rsidRPr="00B20F08">
        <w:rPr>
          <w:lang w:val="en-US"/>
        </w:rPr>
        <w:t xml:space="preserve"> learning</w:t>
      </w:r>
      <w:r w:rsidR="00916802">
        <w:rPr>
          <w:lang w:val="en-US"/>
        </w:rPr>
        <w:t xml:space="preserve"> in the financial sector</w:t>
      </w:r>
      <w:r w:rsidR="005E56A7">
        <w:rPr>
          <w:lang w:val="en-US"/>
        </w:rPr>
        <w:t>.</w:t>
      </w:r>
    </w:p>
    <w:p w14:paraId="63218B74" w14:textId="77777777" w:rsidR="00B20F08" w:rsidRPr="00A71AC3" w:rsidRDefault="00B20F08" w:rsidP="00CC029A">
      <w:pPr>
        <w:pStyle w:val="Plattetekstmetvoetnoot"/>
        <w:rPr>
          <w:lang w:val="en-GB"/>
        </w:rPr>
      </w:pPr>
    </w:p>
    <w:p w14:paraId="54E813FC" w14:textId="24E85164" w:rsidR="005E7202" w:rsidRDefault="00A71AC3" w:rsidP="00A71AC3">
      <w:pPr>
        <w:pStyle w:val="Kop"/>
        <w:rPr>
          <w:lang w:val="en-GB"/>
        </w:rPr>
      </w:pPr>
      <w:bookmarkStart w:id="4" w:name="_Toc216451801"/>
      <w:r>
        <w:rPr>
          <w:lang w:val="en-GB"/>
        </w:rPr>
        <w:t>Audience</w:t>
      </w:r>
      <w:bookmarkEnd w:id="4"/>
    </w:p>
    <w:p w14:paraId="4DDF6C9B" w14:textId="48CC092D" w:rsidR="00AD1A2B" w:rsidRDefault="00CC029A" w:rsidP="00833408">
      <w:pPr>
        <w:pStyle w:val="Plattetekstmetvoetnoot"/>
        <w:rPr>
          <w:lang w:val="en-US"/>
        </w:rPr>
      </w:pPr>
      <w:r w:rsidRPr="00621F85">
        <w:rPr>
          <w:lang w:val="en-US"/>
        </w:rPr>
        <w:t xml:space="preserve">The </w:t>
      </w:r>
      <w:r w:rsidR="00021613">
        <w:rPr>
          <w:lang w:val="en-US"/>
        </w:rPr>
        <w:t xml:space="preserve">ART </w:t>
      </w:r>
      <w:r w:rsidR="00BE42F3">
        <w:rPr>
          <w:lang w:val="en-US"/>
        </w:rPr>
        <w:t xml:space="preserve">TSR </w:t>
      </w:r>
      <w:r w:rsidRPr="00621F85">
        <w:rPr>
          <w:lang w:val="en-US"/>
        </w:rPr>
        <w:t xml:space="preserve">is </w:t>
      </w:r>
      <w:r w:rsidR="009739F4">
        <w:rPr>
          <w:lang w:val="en-US"/>
        </w:rPr>
        <w:t xml:space="preserve">primarily </w:t>
      </w:r>
      <w:r w:rsidRPr="00621F85">
        <w:rPr>
          <w:lang w:val="en-US"/>
        </w:rPr>
        <w:t>aimed at</w:t>
      </w:r>
      <w:r w:rsidR="00833408">
        <w:rPr>
          <w:lang w:val="en-US"/>
        </w:rPr>
        <w:t xml:space="preserve"> t</w:t>
      </w:r>
      <w:r w:rsidR="00AD1A2B" w:rsidRPr="00621F85">
        <w:rPr>
          <w:lang w:val="en-US"/>
        </w:rPr>
        <w:t xml:space="preserve">he </w:t>
      </w:r>
      <w:r w:rsidR="00D640F6">
        <w:rPr>
          <w:lang w:val="en-US"/>
        </w:rPr>
        <w:t xml:space="preserve">stakeholders </w:t>
      </w:r>
      <w:r w:rsidR="00833408">
        <w:rPr>
          <w:lang w:val="en-US"/>
        </w:rPr>
        <w:t xml:space="preserve">on strategical/tactical level </w:t>
      </w:r>
      <w:r w:rsidR="00D640F6">
        <w:rPr>
          <w:lang w:val="en-US"/>
        </w:rPr>
        <w:t xml:space="preserve">in the </w:t>
      </w:r>
      <w:r w:rsidR="00097E80">
        <w:rPr>
          <w:lang w:val="en-US"/>
        </w:rPr>
        <w:t>institution</w:t>
      </w:r>
      <w:r w:rsidR="00AD1A2B" w:rsidRPr="00621F85">
        <w:rPr>
          <w:lang w:val="en-US"/>
        </w:rPr>
        <w:t xml:space="preserve"> undertaking the </w:t>
      </w:r>
      <w:r w:rsidR="005A49C3">
        <w:rPr>
          <w:lang w:val="en-US"/>
        </w:rPr>
        <w:t>ART</w:t>
      </w:r>
      <w:r w:rsidR="00AD1A2B" w:rsidRPr="00621F85">
        <w:rPr>
          <w:lang w:val="en-US"/>
        </w:rPr>
        <w:t xml:space="preserve"> test</w:t>
      </w:r>
      <w:r w:rsidR="7BD5B0AD" w:rsidRPr="538A298D">
        <w:rPr>
          <w:lang w:val="en-US"/>
        </w:rPr>
        <w:t xml:space="preserve"> (</w:t>
      </w:r>
      <w:r w:rsidR="008D7D9A">
        <w:rPr>
          <w:lang w:val="en-US"/>
        </w:rPr>
        <w:t xml:space="preserve">e.g. </w:t>
      </w:r>
      <w:r w:rsidR="00D640F6">
        <w:rPr>
          <w:lang w:val="en-US"/>
        </w:rPr>
        <w:t>CISO, CIO,</w:t>
      </w:r>
      <w:r w:rsidR="00A932E3">
        <w:rPr>
          <w:lang w:val="en-US"/>
        </w:rPr>
        <w:t xml:space="preserve"> </w:t>
      </w:r>
      <w:r w:rsidR="003027A8">
        <w:rPr>
          <w:lang w:val="en-US"/>
        </w:rPr>
        <w:t xml:space="preserve">Board </w:t>
      </w:r>
      <w:r w:rsidR="00F95F3C">
        <w:rPr>
          <w:lang w:val="en-US"/>
        </w:rPr>
        <w:t>of Directors</w:t>
      </w:r>
      <w:r w:rsidR="003027A8">
        <w:rPr>
          <w:lang w:val="en-US"/>
        </w:rPr>
        <w:t xml:space="preserve"> o</w:t>
      </w:r>
      <w:r w:rsidR="00A932E3">
        <w:rPr>
          <w:lang w:val="en-US"/>
        </w:rPr>
        <w:t xml:space="preserve">f the </w:t>
      </w:r>
      <w:r w:rsidR="00097E80">
        <w:rPr>
          <w:lang w:val="en-US"/>
        </w:rPr>
        <w:t>institution</w:t>
      </w:r>
      <w:r w:rsidR="00A932E3">
        <w:rPr>
          <w:lang w:val="en-US"/>
        </w:rPr>
        <w:t>)</w:t>
      </w:r>
      <w:r w:rsidR="00833408">
        <w:rPr>
          <w:lang w:val="en-US"/>
        </w:rPr>
        <w:t xml:space="preserve">. </w:t>
      </w:r>
    </w:p>
    <w:p w14:paraId="7FF9C675" w14:textId="77777777" w:rsidR="00833408" w:rsidRDefault="00833408" w:rsidP="00833408">
      <w:pPr>
        <w:pStyle w:val="Plattetekstmetvoetnoot"/>
        <w:rPr>
          <w:lang w:val="en-US"/>
        </w:rPr>
      </w:pPr>
    </w:p>
    <w:p w14:paraId="535CB482" w14:textId="174F1F5B" w:rsidR="00D25C9D" w:rsidRPr="00621F85" w:rsidRDefault="007E440C" w:rsidP="00833408">
      <w:pPr>
        <w:pStyle w:val="Plattetekstmetvoetnoot"/>
        <w:rPr>
          <w:lang w:val="en-US"/>
        </w:rPr>
      </w:pPr>
      <w:r>
        <w:rPr>
          <w:lang w:val="en-US"/>
        </w:rPr>
        <w:t>T</w:t>
      </w:r>
      <w:r w:rsidR="00D25C9D">
        <w:rPr>
          <w:lang w:val="en-US"/>
        </w:rPr>
        <w:t xml:space="preserve">his </w:t>
      </w:r>
      <w:r w:rsidR="00BE42F3">
        <w:rPr>
          <w:lang w:val="en-US"/>
        </w:rPr>
        <w:t>TSR</w:t>
      </w:r>
      <w:r w:rsidR="00477B98">
        <w:rPr>
          <w:lang w:val="en-US"/>
        </w:rPr>
        <w:t xml:space="preserve"> </w:t>
      </w:r>
      <w:r w:rsidR="00EE142A">
        <w:rPr>
          <w:lang w:val="en-US"/>
        </w:rPr>
        <w:t xml:space="preserve">can be shared by the </w:t>
      </w:r>
      <w:r w:rsidR="00097E80">
        <w:rPr>
          <w:lang w:val="en-US"/>
        </w:rPr>
        <w:t>institution</w:t>
      </w:r>
      <w:r w:rsidR="00EE142A">
        <w:rPr>
          <w:lang w:val="en-US"/>
        </w:rPr>
        <w:t xml:space="preserve"> </w:t>
      </w:r>
      <w:r w:rsidR="00477B98">
        <w:rPr>
          <w:lang w:val="en-US"/>
        </w:rPr>
        <w:t>with</w:t>
      </w:r>
      <w:r w:rsidR="00EE142A">
        <w:rPr>
          <w:lang w:val="en-US"/>
        </w:rPr>
        <w:t>:</w:t>
      </w:r>
    </w:p>
    <w:p w14:paraId="1C97BDF6" w14:textId="24051345" w:rsidR="00085EF4" w:rsidRPr="00251D9C" w:rsidRDefault="00021613" w:rsidP="00580955">
      <w:pPr>
        <w:pStyle w:val="Plattetekstmetvoetnoot"/>
        <w:numPr>
          <w:ilvl w:val="0"/>
          <w:numId w:val="13"/>
        </w:numPr>
        <w:rPr>
          <w:rFonts w:eastAsia="Calibri" w:cs="Arial"/>
          <w:lang w:val="en-US"/>
        </w:rPr>
      </w:pPr>
      <w:r>
        <w:rPr>
          <w:rFonts w:eastAsia="Calibri" w:cs="Arial"/>
          <w:lang w:val="en-US"/>
        </w:rPr>
        <w:t xml:space="preserve">other </w:t>
      </w:r>
      <w:r w:rsidR="005A49C3">
        <w:rPr>
          <w:rFonts w:eastAsia="Calibri" w:cs="Arial"/>
          <w:lang w:val="en-US"/>
        </w:rPr>
        <w:t>Test</w:t>
      </w:r>
      <w:r w:rsidR="00085EF4" w:rsidRPr="00251D9C">
        <w:rPr>
          <w:rFonts w:eastAsia="Calibri" w:cs="Arial"/>
          <w:lang w:val="en-US"/>
        </w:rPr>
        <w:t xml:space="preserve"> Cyber Teams (TCTs) </w:t>
      </w:r>
      <w:proofErr w:type="gramStart"/>
      <w:r w:rsidR="00085EF4" w:rsidRPr="00251D9C">
        <w:rPr>
          <w:rFonts w:eastAsia="Calibri" w:cs="Arial"/>
          <w:lang w:val="en-US"/>
        </w:rPr>
        <w:t>involved</w:t>
      </w:r>
      <w:proofErr w:type="gramEnd"/>
      <w:r w:rsidR="00085EF4" w:rsidRPr="00251D9C">
        <w:rPr>
          <w:rFonts w:eastAsia="Calibri" w:cs="Arial"/>
          <w:lang w:val="en-US"/>
        </w:rPr>
        <w:t xml:space="preserve"> in the test</w:t>
      </w:r>
      <w:r w:rsidR="008C5AF9">
        <w:rPr>
          <w:rFonts w:eastAsia="Calibri" w:cs="Arial"/>
          <w:lang w:val="en-US"/>
        </w:rPr>
        <w:t xml:space="preserve"> (</w:t>
      </w:r>
      <w:r w:rsidR="00EF1C37">
        <w:rPr>
          <w:rFonts w:eastAsia="Calibri" w:cs="Arial"/>
          <w:lang w:val="en-US"/>
        </w:rPr>
        <w:t xml:space="preserve">only </w:t>
      </w:r>
      <w:r w:rsidR="00F5790B">
        <w:rPr>
          <w:rFonts w:eastAsia="Calibri" w:cs="Arial"/>
          <w:lang w:val="en-US"/>
        </w:rPr>
        <w:t xml:space="preserve">applicable in </w:t>
      </w:r>
      <w:r w:rsidR="008C5AF9">
        <w:rPr>
          <w:rFonts w:eastAsia="Calibri" w:cs="Arial"/>
          <w:lang w:val="en-US"/>
        </w:rPr>
        <w:t>multi jurisdiction tests</w:t>
      </w:r>
      <w:proofErr w:type="gramStart"/>
      <w:r w:rsidR="008C5AF9">
        <w:rPr>
          <w:rFonts w:eastAsia="Calibri" w:cs="Arial"/>
          <w:lang w:val="en-US"/>
        </w:rPr>
        <w:t>)</w:t>
      </w:r>
      <w:r w:rsidR="00085EF4" w:rsidRPr="00251D9C">
        <w:rPr>
          <w:rFonts w:eastAsia="Calibri" w:cs="Arial"/>
          <w:lang w:val="en-US"/>
        </w:rPr>
        <w:t>;</w:t>
      </w:r>
      <w:proofErr w:type="gramEnd"/>
    </w:p>
    <w:p w14:paraId="2E3A4944" w14:textId="3FE85248" w:rsidR="00AD1A2B" w:rsidRDefault="005A661A" w:rsidP="00580955">
      <w:pPr>
        <w:pStyle w:val="Plattetekstmetvoetnoot"/>
        <w:numPr>
          <w:ilvl w:val="0"/>
          <w:numId w:val="13"/>
        </w:numPr>
        <w:rPr>
          <w:rFonts w:eastAsia="Calibri" w:cs="Arial"/>
          <w:lang w:val="en-US"/>
        </w:rPr>
      </w:pPr>
      <w:r>
        <w:rPr>
          <w:rFonts w:eastAsia="Calibri" w:cs="Arial"/>
          <w:lang w:val="en-US"/>
        </w:rPr>
        <w:t>t</w:t>
      </w:r>
      <w:r w:rsidR="00AB6ED7">
        <w:rPr>
          <w:rFonts w:eastAsia="Calibri" w:cs="Arial"/>
          <w:lang w:val="en-US"/>
        </w:rPr>
        <w:t xml:space="preserve">he </w:t>
      </w:r>
      <w:r w:rsidR="00097E80">
        <w:rPr>
          <w:rFonts w:eastAsia="Calibri" w:cs="Arial"/>
          <w:lang w:val="en-US"/>
        </w:rPr>
        <w:t>institution</w:t>
      </w:r>
      <w:r w:rsidR="00AB6ED7">
        <w:rPr>
          <w:rFonts w:eastAsia="Calibri" w:cs="Arial"/>
          <w:lang w:val="en-US"/>
        </w:rPr>
        <w:t xml:space="preserve">’s supervision authority. </w:t>
      </w:r>
    </w:p>
    <w:p w14:paraId="5DEC4762" w14:textId="77777777" w:rsidR="00E60558" w:rsidRPr="00B70B07" w:rsidRDefault="00E60558" w:rsidP="00E60558">
      <w:pPr>
        <w:pStyle w:val="Plattetekstmetvoetnoot"/>
        <w:rPr>
          <w:lang w:val="en-GB"/>
        </w:rPr>
      </w:pPr>
    </w:p>
    <w:p w14:paraId="5D652F7C" w14:textId="6325FFB7" w:rsidR="00CC029A" w:rsidRDefault="00BB722B" w:rsidP="00BB722B">
      <w:pPr>
        <w:pStyle w:val="Kop"/>
        <w:rPr>
          <w:lang w:val="en-GB"/>
        </w:rPr>
      </w:pPr>
      <w:bookmarkStart w:id="5" w:name="_Toc216451802"/>
      <w:r>
        <w:rPr>
          <w:lang w:val="en-GB"/>
        </w:rPr>
        <w:t>Delivery</w:t>
      </w:r>
      <w:r w:rsidR="008D5F14">
        <w:rPr>
          <w:lang w:val="en-GB"/>
        </w:rPr>
        <w:t xml:space="preserve"> process</w:t>
      </w:r>
      <w:r w:rsidR="003D5155">
        <w:rPr>
          <w:lang w:val="en-GB"/>
        </w:rPr>
        <w:t xml:space="preserve"> and responsibilities</w:t>
      </w:r>
      <w:bookmarkEnd w:id="5"/>
    </w:p>
    <w:p w14:paraId="44C408A4" w14:textId="10F6E935" w:rsidR="007A1F78" w:rsidRDefault="00291948" w:rsidP="00C80B04">
      <w:pPr>
        <w:pStyle w:val="Plattetekstmetvoetnoot"/>
        <w:rPr>
          <w:lang w:val="en-US"/>
        </w:rPr>
      </w:pPr>
      <w:r w:rsidRPr="00291948">
        <w:rPr>
          <w:lang w:val="en-US"/>
        </w:rPr>
        <w:t>The</w:t>
      </w:r>
      <w:r w:rsidR="002A317D">
        <w:rPr>
          <w:lang w:val="en-US"/>
        </w:rPr>
        <w:t xml:space="preserve"> ART</w:t>
      </w:r>
      <w:r w:rsidRPr="00291948">
        <w:rPr>
          <w:lang w:val="en-US"/>
        </w:rPr>
        <w:t xml:space="preserve"> </w:t>
      </w:r>
      <w:r w:rsidR="00F96CD3">
        <w:rPr>
          <w:lang w:val="en-US"/>
        </w:rPr>
        <w:t>TSR</w:t>
      </w:r>
      <w:r w:rsidR="000C5E03">
        <w:rPr>
          <w:lang w:val="en-US"/>
        </w:rPr>
        <w:t xml:space="preserve"> </w:t>
      </w:r>
      <w:r w:rsidRPr="00291948">
        <w:rPr>
          <w:lang w:val="en-US"/>
        </w:rPr>
        <w:t xml:space="preserve">summarizes the </w:t>
      </w:r>
      <w:r w:rsidR="009C6BC2">
        <w:rPr>
          <w:lang w:val="en-US"/>
        </w:rPr>
        <w:t xml:space="preserve">outcomes of the executed </w:t>
      </w:r>
      <w:r w:rsidR="00980FB3">
        <w:rPr>
          <w:lang w:val="en-US"/>
        </w:rPr>
        <w:t>ART</w:t>
      </w:r>
      <w:r w:rsidRPr="00291948">
        <w:rPr>
          <w:lang w:val="en-US"/>
        </w:rPr>
        <w:t xml:space="preserve"> </w:t>
      </w:r>
      <w:r w:rsidR="00012B5B">
        <w:rPr>
          <w:lang w:val="en-US"/>
        </w:rPr>
        <w:t xml:space="preserve">test </w:t>
      </w:r>
      <w:r w:rsidRPr="00291948">
        <w:rPr>
          <w:lang w:val="en-US"/>
        </w:rPr>
        <w:t>process</w:t>
      </w:r>
      <w:r w:rsidR="00802148">
        <w:rPr>
          <w:lang w:val="en-US"/>
        </w:rPr>
        <w:t xml:space="preserve"> </w:t>
      </w:r>
      <w:r w:rsidR="007A1F78" w:rsidRPr="00291948">
        <w:rPr>
          <w:lang w:val="en-US"/>
        </w:rPr>
        <w:t xml:space="preserve">and </w:t>
      </w:r>
      <w:r w:rsidR="004D1358">
        <w:rPr>
          <w:lang w:val="en-US"/>
        </w:rPr>
        <w:t>builds</w:t>
      </w:r>
      <w:r w:rsidR="004D1358" w:rsidRPr="00291948">
        <w:rPr>
          <w:lang w:val="en-US"/>
        </w:rPr>
        <w:t xml:space="preserve"> </w:t>
      </w:r>
      <w:r w:rsidR="007A1F78" w:rsidRPr="00291948">
        <w:rPr>
          <w:lang w:val="en-US"/>
        </w:rPr>
        <w:t>upon the delivered documentation such as the</w:t>
      </w:r>
      <w:r w:rsidR="0015116D">
        <w:rPr>
          <w:lang w:val="en-US"/>
        </w:rPr>
        <w:t xml:space="preserve"> Scop</w:t>
      </w:r>
      <w:r w:rsidR="00A60C9F">
        <w:rPr>
          <w:lang w:val="en-US"/>
        </w:rPr>
        <w:t xml:space="preserve">e Specification </w:t>
      </w:r>
      <w:r w:rsidR="0015116D">
        <w:rPr>
          <w:lang w:val="en-US"/>
        </w:rPr>
        <w:t>Document</w:t>
      </w:r>
      <w:r w:rsidR="00F96CD3">
        <w:rPr>
          <w:lang w:val="en-US"/>
        </w:rPr>
        <w:t xml:space="preserve"> (SSD)</w:t>
      </w:r>
      <w:r w:rsidR="0015116D">
        <w:rPr>
          <w:lang w:val="en-US"/>
        </w:rPr>
        <w:t>,</w:t>
      </w:r>
      <w:r w:rsidR="007A1F78" w:rsidRPr="00291948">
        <w:rPr>
          <w:lang w:val="en-US"/>
        </w:rPr>
        <w:t xml:space="preserve"> </w:t>
      </w:r>
      <w:r w:rsidR="00A564FF" w:rsidRPr="00291948">
        <w:rPr>
          <w:lang w:val="en-US"/>
        </w:rPr>
        <w:t xml:space="preserve">the Threat Intelligence </w:t>
      </w:r>
      <w:r w:rsidR="00A60C9F">
        <w:rPr>
          <w:lang w:val="en-US"/>
        </w:rPr>
        <w:t xml:space="preserve">Report </w:t>
      </w:r>
      <w:r w:rsidR="00A564FF">
        <w:rPr>
          <w:lang w:val="en-US"/>
        </w:rPr>
        <w:t>(TI</w:t>
      </w:r>
      <w:r w:rsidR="00A60C9F">
        <w:rPr>
          <w:lang w:val="en-US"/>
        </w:rPr>
        <w:t>R</w:t>
      </w:r>
      <w:r w:rsidR="00A564FF">
        <w:rPr>
          <w:lang w:val="en-US"/>
        </w:rPr>
        <w:t xml:space="preserve">), the </w:t>
      </w:r>
      <w:r w:rsidR="007A1F78" w:rsidRPr="00291948">
        <w:rPr>
          <w:lang w:val="en-US"/>
        </w:rPr>
        <w:t>R</w:t>
      </w:r>
      <w:r w:rsidR="004D1358">
        <w:rPr>
          <w:lang w:val="en-US"/>
        </w:rPr>
        <w:t xml:space="preserve">ed </w:t>
      </w:r>
      <w:r w:rsidR="007A1F78" w:rsidRPr="00291948">
        <w:rPr>
          <w:lang w:val="en-US"/>
        </w:rPr>
        <w:t>T</w:t>
      </w:r>
      <w:r w:rsidR="004D1358">
        <w:rPr>
          <w:lang w:val="en-US"/>
        </w:rPr>
        <w:t>eam</w:t>
      </w:r>
      <w:r w:rsidR="007A1F78" w:rsidRPr="00291948">
        <w:rPr>
          <w:lang w:val="en-US"/>
        </w:rPr>
        <w:t xml:space="preserve"> </w:t>
      </w:r>
      <w:r w:rsidR="00A60C9F">
        <w:rPr>
          <w:lang w:val="en-US"/>
        </w:rPr>
        <w:t xml:space="preserve">Test Report (RTTR), the </w:t>
      </w:r>
      <w:r w:rsidR="00C51293">
        <w:rPr>
          <w:lang w:val="en-US"/>
        </w:rPr>
        <w:t xml:space="preserve">optional </w:t>
      </w:r>
      <w:r w:rsidR="007A1F78" w:rsidRPr="00291948">
        <w:rPr>
          <w:lang w:val="en-US"/>
        </w:rPr>
        <w:t>B</w:t>
      </w:r>
      <w:r w:rsidR="004D1358">
        <w:rPr>
          <w:lang w:val="en-US"/>
        </w:rPr>
        <w:t xml:space="preserve">lue </w:t>
      </w:r>
      <w:r w:rsidR="007A1F78" w:rsidRPr="00291948">
        <w:rPr>
          <w:lang w:val="en-US"/>
        </w:rPr>
        <w:t>T</w:t>
      </w:r>
      <w:r w:rsidR="004D1358">
        <w:rPr>
          <w:lang w:val="en-US"/>
        </w:rPr>
        <w:t>eam</w:t>
      </w:r>
      <w:r w:rsidR="00A60C9F">
        <w:rPr>
          <w:lang w:val="en-US"/>
        </w:rPr>
        <w:t xml:space="preserve">s observations, </w:t>
      </w:r>
      <w:r w:rsidR="005827D2">
        <w:rPr>
          <w:lang w:val="en-US"/>
        </w:rPr>
        <w:t xml:space="preserve">the Gold Team </w:t>
      </w:r>
      <w:r w:rsidR="00C56F7E">
        <w:rPr>
          <w:lang w:val="en-US"/>
        </w:rPr>
        <w:t>Test R</w:t>
      </w:r>
      <w:r w:rsidR="005827D2">
        <w:rPr>
          <w:lang w:val="en-US"/>
        </w:rPr>
        <w:t xml:space="preserve">eport </w:t>
      </w:r>
      <w:r w:rsidR="00C56F7E">
        <w:rPr>
          <w:lang w:val="en-US"/>
        </w:rPr>
        <w:t xml:space="preserve">(GTTR) </w:t>
      </w:r>
      <w:r w:rsidR="00E824A7">
        <w:rPr>
          <w:lang w:val="en-US"/>
        </w:rPr>
        <w:t xml:space="preserve">(if executed) </w:t>
      </w:r>
      <w:r w:rsidR="007A1F78" w:rsidRPr="00291948">
        <w:rPr>
          <w:lang w:val="en-US"/>
        </w:rPr>
        <w:t>and</w:t>
      </w:r>
      <w:r w:rsidR="004D1358">
        <w:rPr>
          <w:lang w:val="en-US"/>
        </w:rPr>
        <w:t xml:space="preserve"> the </w:t>
      </w:r>
      <w:r w:rsidR="007A1F78" w:rsidRPr="00291948">
        <w:rPr>
          <w:lang w:val="en-US"/>
        </w:rPr>
        <w:t>remediation plan.</w:t>
      </w:r>
    </w:p>
    <w:p w14:paraId="568EEB23" w14:textId="77777777" w:rsidR="00C80B04" w:rsidRDefault="00C80B04" w:rsidP="00C80B04">
      <w:pPr>
        <w:pStyle w:val="Plattetekstmetvoetnoot"/>
        <w:rPr>
          <w:szCs w:val="17"/>
          <w:lang w:val="en-US"/>
        </w:rPr>
      </w:pPr>
    </w:p>
    <w:p w14:paraId="6AD5C1F9" w14:textId="769748F2" w:rsidR="00C332CE" w:rsidRDefault="00C80B04" w:rsidP="00C80B04">
      <w:pPr>
        <w:pStyle w:val="Plattetekstmetvoetnoot"/>
        <w:rPr>
          <w:lang w:val="en-US"/>
        </w:rPr>
      </w:pPr>
      <w:r w:rsidRPr="4D8FBFDC">
        <w:rPr>
          <w:lang w:val="en-US"/>
        </w:rPr>
        <w:t xml:space="preserve">The </w:t>
      </w:r>
      <w:r w:rsidR="0064505F">
        <w:rPr>
          <w:lang w:val="en-US"/>
        </w:rPr>
        <w:t>Control</w:t>
      </w:r>
      <w:r w:rsidR="004D1358" w:rsidRPr="4D8FBFDC">
        <w:rPr>
          <w:lang w:val="en-US"/>
        </w:rPr>
        <w:t xml:space="preserve"> Team Lead (</w:t>
      </w:r>
      <w:r w:rsidR="0064505F">
        <w:rPr>
          <w:lang w:val="en-US"/>
        </w:rPr>
        <w:t>C</w:t>
      </w:r>
      <w:r w:rsidR="004D1358" w:rsidRPr="4D8FBFDC">
        <w:rPr>
          <w:lang w:val="en-US"/>
        </w:rPr>
        <w:t xml:space="preserve">TL) </w:t>
      </w:r>
      <w:r w:rsidRPr="4D8FBFDC">
        <w:rPr>
          <w:lang w:val="en-US"/>
        </w:rPr>
        <w:t xml:space="preserve">is responsible for </w:t>
      </w:r>
      <w:r w:rsidR="004D1358" w:rsidRPr="4D8FBFDC">
        <w:rPr>
          <w:lang w:val="en-US"/>
        </w:rPr>
        <w:t>providing</w:t>
      </w:r>
      <w:r w:rsidRPr="4D8FBFDC">
        <w:rPr>
          <w:lang w:val="en-US"/>
        </w:rPr>
        <w:t xml:space="preserve"> the </w:t>
      </w:r>
      <w:r w:rsidR="00956456">
        <w:rPr>
          <w:lang w:val="en-US"/>
        </w:rPr>
        <w:t>TSR</w:t>
      </w:r>
      <w:r w:rsidR="00C56F7E">
        <w:rPr>
          <w:lang w:val="en-US"/>
        </w:rPr>
        <w:t xml:space="preserve"> </w:t>
      </w:r>
      <w:r w:rsidR="00740AB1" w:rsidRPr="4D8FBFDC">
        <w:rPr>
          <w:lang w:val="en-US"/>
        </w:rPr>
        <w:t xml:space="preserve">as soon as possible after the delivery of the former </w:t>
      </w:r>
      <w:r w:rsidR="00C51293" w:rsidRPr="4D8FBFDC">
        <w:rPr>
          <w:lang w:val="en-US"/>
        </w:rPr>
        <w:t>reports mentioned</w:t>
      </w:r>
      <w:r w:rsidR="00182735">
        <w:rPr>
          <w:lang w:val="en-US"/>
        </w:rPr>
        <w:t>.</w:t>
      </w:r>
    </w:p>
    <w:p w14:paraId="674C80FB" w14:textId="77777777" w:rsidR="00C80B04" w:rsidRPr="00FE26C5" w:rsidRDefault="00C80B04" w:rsidP="00291948">
      <w:pPr>
        <w:pStyle w:val="Plattetekstmetvoetnoot"/>
        <w:rPr>
          <w:lang w:val="en-US"/>
        </w:rPr>
      </w:pPr>
    </w:p>
    <w:p w14:paraId="362FF4C7" w14:textId="77777777" w:rsidR="00364DCB" w:rsidRPr="00B70B07" w:rsidRDefault="00364DCB" w:rsidP="00364DCB">
      <w:pPr>
        <w:pStyle w:val="Kop"/>
        <w:rPr>
          <w:lang w:val="en-GB"/>
        </w:rPr>
      </w:pPr>
      <w:bookmarkStart w:id="6" w:name="_Toc216451803"/>
      <w:r w:rsidRPr="00B70B07">
        <w:rPr>
          <w:lang w:val="en-GB"/>
        </w:rPr>
        <w:t>Level of detail and pseudonymisation</w:t>
      </w:r>
      <w:bookmarkEnd w:id="6"/>
    </w:p>
    <w:p w14:paraId="727AA49E" w14:textId="77777777" w:rsidR="00945FE3" w:rsidRDefault="009917F0" w:rsidP="009917F0">
      <w:pPr>
        <w:pStyle w:val="Plattetekstmetvoetnoot"/>
        <w:rPr>
          <w:lang w:val="en-GB"/>
        </w:rPr>
      </w:pPr>
      <w:r>
        <w:rPr>
          <w:lang w:val="en-GB"/>
        </w:rPr>
        <w:t xml:space="preserve">The information in this </w:t>
      </w:r>
      <w:r w:rsidR="00487D1A">
        <w:rPr>
          <w:lang w:val="en-GB"/>
        </w:rPr>
        <w:t xml:space="preserve">TSR </w:t>
      </w:r>
      <w:r w:rsidRPr="00B70B07">
        <w:rPr>
          <w:lang w:val="en-GB"/>
        </w:rPr>
        <w:t>should be drafted in wording that is accessible to senior management, providing a</w:t>
      </w:r>
      <w:r>
        <w:rPr>
          <w:lang w:val="en-GB"/>
        </w:rPr>
        <w:t>n adequate</w:t>
      </w:r>
      <w:r w:rsidRPr="00B70B07">
        <w:rPr>
          <w:lang w:val="en-GB"/>
        </w:rPr>
        <w:t xml:space="preserve"> account of the end-to-end test, its conclusions and the </w:t>
      </w:r>
      <w:r>
        <w:rPr>
          <w:lang w:val="en-GB"/>
        </w:rPr>
        <w:t>recommendation</w:t>
      </w:r>
      <w:r w:rsidRPr="00B70B07">
        <w:rPr>
          <w:lang w:val="en-GB"/>
        </w:rPr>
        <w:t xml:space="preserve"> for the </w:t>
      </w:r>
      <w:r>
        <w:rPr>
          <w:lang w:val="en-GB"/>
        </w:rPr>
        <w:t xml:space="preserve">tested </w:t>
      </w:r>
      <w:r w:rsidR="00097E80">
        <w:rPr>
          <w:lang w:val="en-GB"/>
        </w:rPr>
        <w:t>institution</w:t>
      </w:r>
      <w:r w:rsidRPr="00B70B07">
        <w:rPr>
          <w:lang w:val="en-GB"/>
        </w:rPr>
        <w:t xml:space="preserve"> to improve their </w:t>
      </w:r>
      <w:r>
        <w:rPr>
          <w:lang w:val="en-GB"/>
        </w:rPr>
        <w:t>c</w:t>
      </w:r>
      <w:r w:rsidRPr="00B70B07">
        <w:rPr>
          <w:lang w:val="en-GB"/>
        </w:rPr>
        <w:t xml:space="preserve">yber resilience. </w:t>
      </w:r>
      <w:r>
        <w:rPr>
          <w:lang w:val="en-GB"/>
        </w:rPr>
        <w:t>As is the rest of the documentation on the test, the information should be pseudonymized as much as possible (e.g. using the code name for the test).</w:t>
      </w:r>
      <w:r w:rsidR="00945FE3">
        <w:rPr>
          <w:lang w:val="en-GB"/>
        </w:rPr>
        <w:t xml:space="preserve"> </w:t>
      </w:r>
    </w:p>
    <w:p w14:paraId="30980FD0" w14:textId="77777777" w:rsidR="00945FE3" w:rsidRDefault="00945FE3" w:rsidP="009917F0">
      <w:pPr>
        <w:pStyle w:val="Plattetekstmetvoetnoot"/>
        <w:rPr>
          <w:lang w:val="en-GB"/>
        </w:rPr>
      </w:pPr>
    </w:p>
    <w:p w14:paraId="78E86936" w14:textId="660A34CA" w:rsidR="009917F0" w:rsidRDefault="00945FE3" w:rsidP="009917F0">
      <w:pPr>
        <w:pStyle w:val="Plattetekstmetvoetnoot"/>
        <w:rPr>
          <w:lang w:val="en-GB"/>
        </w:rPr>
      </w:pPr>
      <w:r w:rsidRPr="00945FE3">
        <w:rPr>
          <w:lang w:val="en-GB"/>
        </w:rPr>
        <w:t>It should not contain detailed technical information and observations regarding weaknesses and vulnerabilities as information at that level of detail is highly sensitive and intended for the tested institution only (i.e. documented in the Red Team Test Report, Blue Team observations and Remediation Plan).</w:t>
      </w:r>
    </w:p>
    <w:p w14:paraId="2D5F258A" w14:textId="77777777" w:rsidR="00364DCB" w:rsidRPr="00364DCB" w:rsidRDefault="00364DCB" w:rsidP="00291948">
      <w:pPr>
        <w:pStyle w:val="Plattetekstmetvoetnoot"/>
        <w:rPr>
          <w:lang w:val="en-GB"/>
        </w:rPr>
      </w:pPr>
    </w:p>
    <w:p w14:paraId="589A1615" w14:textId="6469E65F" w:rsidR="00720A41" w:rsidRDefault="00720A41" w:rsidP="00720A41">
      <w:pPr>
        <w:pStyle w:val="Kop"/>
        <w:rPr>
          <w:lang w:val="en-GB"/>
        </w:rPr>
      </w:pPr>
      <w:bookmarkStart w:id="7" w:name="_Toc216451804"/>
      <w:r>
        <w:rPr>
          <w:lang w:val="en-GB"/>
        </w:rPr>
        <w:t>Legal disclaimer</w:t>
      </w:r>
      <w:r w:rsidR="00CD50E6">
        <w:rPr>
          <w:lang w:val="en-GB"/>
        </w:rPr>
        <w:t xml:space="preserve"> and confidentiality</w:t>
      </w:r>
      <w:bookmarkEnd w:id="7"/>
    </w:p>
    <w:p w14:paraId="304D8396" w14:textId="7CB74F98" w:rsidR="00E23D4D" w:rsidRDefault="00DF3B95" w:rsidP="001C230A">
      <w:pPr>
        <w:pStyle w:val="Plattetekstmetvoetnoot"/>
        <w:rPr>
          <w:lang w:val="en-US"/>
        </w:rPr>
      </w:pPr>
      <w:r w:rsidRPr="00375543">
        <w:rPr>
          <w:lang w:val="en-US"/>
        </w:rPr>
        <w:t>The information and opinions expressed in this document are for information purposes only. They are not intended to constitute legal or other professional advice</w:t>
      </w:r>
      <w:r w:rsidR="00DD77AB">
        <w:rPr>
          <w:lang w:val="en-US"/>
        </w:rPr>
        <w:t xml:space="preserve">. </w:t>
      </w:r>
    </w:p>
    <w:p w14:paraId="1A1BD938" w14:textId="77777777" w:rsidR="00CA278B" w:rsidRDefault="00CA278B" w:rsidP="001C230A">
      <w:pPr>
        <w:pStyle w:val="Plattetekstmetvoetnoot"/>
        <w:rPr>
          <w:lang w:val="en-US"/>
        </w:rPr>
      </w:pPr>
    </w:p>
    <w:p w14:paraId="37E812E3" w14:textId="312914B6" w:rsidR="005E4E77" w:rsidRPr="00CA278B" w:rsidRDefault="00CA278B" w:rsidP="00CA278B">
      <w:pPr>
        <w:pStyle w:val="Plattetekstmetvoetnoot"/>
        <w:rPr>
          <w:lang w:val="en-US"/>
        </w:rPr>
      </w:pPr>
      <w:r w:rsidRPr="00CA278B">
        <w:rPr>
          <w:lang w:val="en-US"/>
        </w:rPr>
        <w:t>All ART parties should use the Traffic Light Protocol when exchanging information (</w:t>
      </w:r>
      <w:hyperlink r:id="rId14" w:history="1">
        <w:r w:rsidRPr="00176247">
          <w:rPr>
            <w:rStyle w:val="Hyperlink"/>
            <w:lang w:val="en-US"/>
          </w:rPr>
          <w:t>https://www.us-cert.gov/tlp</w:t>
        </w:r>
      </w:hyperlink>
      <w:r w:rsidRPr="00CA278B">
        <w:rPr>
          <w:lang w:val="en-US"/>
        </w:rPr>
        <w:t xml:space="preserve">). </w:t>
      </w:r>
      <w:r w:rsidR="005E4E77">
        <w:rPr>
          <w:lang w:val="en-US"/>
        </w:rPr>
        <w:br w:type="page"/>
      </w:r>
    </w:p>
    <w:p w14:paraId="44BE984A" w14:textId="01E48C54" w:rsidR="00DA4C04" w:rsidRDefault="00DA4C04" w:rsidP="00CA32A6">
      <w:pPr>
        <w:pStyle w:val="Genummerhoofdstuk"/>
        <w:framePr w:wrap="notBeside"/>
        <w:rPr>
          <w:lang w:val="en-US"/>
        </w:rPr>
      </w:pPr>
      <w:bookmarkStart w:id="8" w:name="_Toc216451805"/>
      <w:r>
        <w:rPr>
          <w:lang w:val="en-US"/>
        </w:rPr>
        <w:t>Document structure</w:t>
      </w:r>
      <w:r w:rsidR="000F1D5D">
        <w:rPr>
          <w:lang w:val="en-US"/>
        </w:rPr>
        <w:t xml:space="preserve"> and required information</w:t>
      </w:r>
      <w:bookmarkEnd w:id="8"/>
    </w:p>
    <w:p w14:paraId="56FB9683" w14:textId="77262AD8" w:rsidR="00920D11" w:rsidRDefault="00920D11" w:rsidP="00920D11">
      <w:pPr>
        <w:pStyle w:val="Plattetekstmetvoetnoot"/>
        <w:rPr>
          <w:lang w:val="en-US"/>
        </w:rPr>
      </w:pPr>
      <w:r w:rsidRPr="00375543">
        <w:rPr>
          <w:lang w:val="en-US"/>
        </w:rPr>
        <w:t xml:space="preserve">The </w:t>
      </w:r>
      <w:r w:rsidR="00E92516">
        <w:rPr>
          <w:lang w:val="en-US"/>
        </w:rPr>
        <w:t>ART</w:t>
      </w:r>
      <w:r w:rsidRPr="00375543">
        <w:rPr>
          <w:lang w:val="en-US"/>
        </w:rPr>
        <w:t xml:space="preserve"> Test Summary </w:t>
      </w:r>
      <w:r w:rsidR="00097E80">
        <w:rPr>
          <w:lang w:val="en-US"/>
        </w:rPr>
        <w:t xml:space="preserve">Report </w:t>
      </w:r>
      <w:r w:rsidR="00B034A7">
        <w:rPr>
          <w:lang w:val="en-US"/>
        </w:rPr>
        <w:t xml:space="preserve">(TSR) </w:t>
      </w:r>
      <w:r w:rsidRPr="00375543">
        <w:rPr>
          <w:lang w:val="en-US"/>
        </w:rPr>
        <w:t xml:space="preserve">consists of </w:t>
      </w:r>
      <w:r w:rsidR="00356796">
        <w:rPr>
          <w:lang w:val="en-US"/>
        </w:rPr>
        <w:t>the following chapters</w:t>
      </w:r>
      <w:r w:rsidRPr="00375543">
        <w:rPr>
          <w:lang w:val="en-US"/>
        </w:rPr>
        <w:t>:</w:t>
      </w:r>
    </w:p>
    <w:p w14:paraId="5348C4E1" w14:textId="77777777" w:rsidR="00D942A8" w:rsidRPr="00375543" w:rsidRDefault="00D942A8" w:rsidP="00920D11">
      <w:pPr>
        <w:pStyle w:val="Plattetekstmetvoetnoot"/>
        <w:rPr>
          <w:lang w:val="en-US"/>
        </w:rPr>
      </w:pPr>
    </w:p>
    <w:p w14:paraId="07E6F42B" w14:textId="41EE7715" w:rsidR="00C0124D" w:rsidRDefault="00E64D89" w:rsidP="000272EB">
      <w:pPr>
        <w:pStyle w:val="Plattetekstmetvoetnoot"/>
        <w:rPr>
          <w:b/>
          <w:lang w:val="en-US"/>
        </w:rPr>
      </w:pPr>
      <w:r w:rsidRPr="00C01A44">
        <w:rPr>
          <w:b/>
          <w:bCs/>
          <w:lang w:val="en-US"/>
        </w:rPr>
        <w:t xml:space="preserve">Chapter </w:t>
      </w:r>
      <w:r w:rsidR="00364FC0">
        <w:rPr>
          <w:b/>
          <w:bCs/>
          <w:lang w:val="en-US"/>
        </w:rPr>
        <w:t>2</w:t>
      </w:r>
      <w:r w:rsidR="00C0124D" w:rsidRPr="4D8FBFDC">
        <w:rPr>
          <w:b/>
          <w:bCs/>
          <w:lang w:val="en-US"/>
        </w:rPr>
        <w:t xml:space="preserve"> </w:t>
      </w:r>
      <w:r w:rsidR="00456CD5">
        <w:rPr>
          <w:b/>
          <w:bCs/>
          <w:lang w:val="en-US"/>
        </w:rPr>
        <w:t>General informatio</w:t>
      </w:r>
      <w:r w:rsidR="003074A7">
        <w:rPr>
          <w:b/>
          <w:bCs/>
          <w:lang w:val="en-US"/>
        </w:rPr>
        <w:t>n</w:t>
      </w:r>
    </w:p>
    <w:p w14:paraId="0D342C46" w14:textId="77AED559" w:rsidR="00D942A8" w:rsidRDefault="00456CD5" w:rsidP="00920D11">
      <w:pPr>
        <w:pStyle w:val="Plattetekstmetvoetnoot"/>
        <w:rPr>
          <w:lang w:val="en-US"/>
        </w:rPr>
      </w:pPr>
      <w:r>
        <w:rPr>
          <w:lang w:val="en-US"/>
        </w:rPr>
        <w:t>In this chap</w:t>
      </w:r>
      <w:r w:rsidR="002B0A2A">
        <w:rPr>
          <w:lang w:val="en-US"/>
        </w:rPr>
        <w:t xml:space="preserve">ter an overview of the performed ART modules, the timelines and all parties involved </w:t>
      </w:r>
      <w:proofErr w:type="gramStart"/>
      <w:r w:rsidR="002B0A2A">
        <w:rPr>
          <w:lang w:val="en-US"/>
        </w:rPr>
        <w:t>is</w:t>
      </w:r>
      <w:proofErr w:type="gramEnd"/>
      <w:r w:rsidR="002B0A2A">
        <w:rPr>
          <w:lang w:val="en-US"/>
        </w:rPr>
        <w:t xml:space="preserve"> presented.</w:t>
      </w:r>
      <w:r w:rsidR="00CE4727">
        <w:rPr>
          <w:lang w:val="en-US"/>
        </w:rPr>
        <w:t xml:space="preserve"> </w:t>
      </w:r>
      <w:r w:rsidR="00421998">
        <w:rPr>
          <w:lang w:val="en-US"/>
        </w:rPr>
        <w:t>If</w:t>
      </w:r>
      <w:r w:rsidR="00CE4727">
        <w:rPr>
          <w:lang w:val="en-US"/>
        </w:rPr>
        <w:t xml:space="preserve"> preferred, the institution is free to add a management summary at the start of this chapter. </w:t>
      </w:r>
    </w:p>
    <w:p w14:paraId="331E1115" w14:textId="77777777" w:rsidR="00456CD5" w:rsidRPr="00456CD5" w:rsidRDefault="00456CD5" w:rsidP="00920D11">
      <w:pPr>
        <w:pStyle w:val="Plattetekstmetvoetnoot"/>
        <w:rPr>
          <w:lang w:val="en-US"/>
        </w:rPr>
      </w:pPr>
    </w:p>
    <w:p w14:paraId="17DA76BB" w14:textId="2B8E496C" w:rsidR="00C0124D" w:rsidRDefault="00B96644" w:rsidP="000B3CBD">
      <w:pPr>
        <w:pStyle w:val="Plattetekstmetvoetnoot"/>
        <w:rPr>
          <w:lang w:val="en-US"/>
        </w:rPr>
      </w:pPr>
      <w:r w:rsidRPr="00C01A44">
        <w:rPr>
          <w:b/>
          <w:bCs/>
          <w:lang w:val="en-US"/>
        </w:rPr>
        <w:t xml:space="preserve">Chapter </w:t>
      </w:r>
      <w:r w:rsidR="00364FC0">
        <w:rPr>
          <w:b/>
          <w:bCs/>
          <w:lang w:val="en-US"/>
        </w:rPr>
        <w:t>3</w:t>
      </w:r>
      <w:r w:rsidR="00C0124D">
        <w:rPr>
          <w:b/>
          <w:bCs/>
          <w:lang w:val="en-US"/>
        </w:rPr>
        <w:t xml:space="preserve"> Overview of the test</w:t>
      </w:r>
    </w:p>
    <w:p w14:paraId="0344F1DD" w14:textId="5372AF23" w:rsidR="000B3CBD" w:rsidRDefault="000B3CBD" w:rsidP="000B3CBD">
      <w:pPr>
        <w:pStyle w:val="Plattetekstmetvoetnoot"/>
        <w:rPr>
          <w:lang w:val="en-US"/>
        </w:rPr>
      </w:pPr>
      <w:r>
        <w:rPr>
          <w:lang w:val="en-GB"/>
        </w:rPr>
        <w:t xml:space="preserve">This chapter </w:t>
      </w:r>
      <w:r w:rsidR="00F23B6E">
        <w:rPr>
          <w:lang w:val="en-GB"/>
        </w:rPr>
        <w:t xml:space="preserve">provides </w:t>
      </w:r>
      <w:r>
        <w:rPr>
          <w:lang w:val="en-GB"/>
        </w:rPr>
        <w:t>a</w:t>
      </w:r>
      <w:r w:rsidR="009F78EF">
        <w:rPr>
          <w:lang w:val="en-GB"/>
        </w:rPr>
        <w:t xml:space="preserve"> </w:t>
      </w:r>
      <w:r w:rsidR="00421998">
        <w:rPr>
          <w:lang w:val="en-GB"/>
        </w:rPr>
        <w:t>high-level</w:t>
      </w:r>
      <w:r w:rsidRPr="00375543">
        <w:rPr>
          <w:lang w:val="en-US"/>
        </w:rPr>
        <w:t xml:space="preserve"> overview of the </w:t>
      </w:r>
      <w:r w:rsidR="00097E80">
        <w:rPr>
          <w:lang w:val="en-US"/>
        </w:rPr>
        <w:t>institution</w:t>
      </w:r>
      <w:r w:rsidR="00C03206">
        <w:rPr>
          <w:lang w:val="en-US"/>
        </w:rPr>
        <w:t>’s attack landscape</w:t>
      </w:r>
      <w:r w:rsidR="007717DF">
        <w:rPr>
          <w:lang w:val="en-US"/>
        </w:rPr>
        <w:t xml:space="preserve">, the </w:t>
      </w:r>
      <w:r>
        <w:rPr>
          <w:lang w:val="en-US"/>
        </w:rPr>
        <w:t xml:space="preserve">performed threat intelligence and </w:t>
      </w:r>
      <w:r w:rsidR="007717DF">
        <w:rPr>
          <w:lang w:val="en-US"/>
        </w:rPr>
        <w:t xml:space="preserve">proposed </w:t>
      </w:r>
      <w:r w:rsidRPr="00375543">
        <w:rPr>
          <w:lang w:val="en-US"/>
        </w:rPr>
        <w:t>test</w:t>
      </w:r>
      <w:r w:rsidR="005D240C">
        <w:rPr>
          <w:lang w:val="en-US"/>
        </w:rPr>
        <w:t xml:space="preserve"> scenarios</w:t>
      </w:r>
      <w:r w:rsidR="007C6CF4">
        <w:rPr>
          <w:lang w:val="en-US"/>
        </w:rPr>
        <w:t xml:space="preserve">. </w:t>
      </w:r>
      <w:r w:rsidR="005002C9">
        <w:rPr>
          <w:lang w:val="en-US"/>
        </w:rPr>
        <w:t xml:space="preserve">It also provides </w:t>
      </w:r>
      <w:r w:rsidR="00B8686F">
        <w:rPr>
          <w:lang w:val="en-US"/>
        </w:rPr>
        <w:t xml:space="preserve">information on the objectives and learning goals of the </w:t>
      </w:r>
      <w:r w:rsidR="00884AFE">
        <w:rPr>
          <w:lang w:val="en-US"/>
        </w:rPr>
        <w:t xml:space="preserve">optional </w:t>
      </w:r>
      <w:r w:rsidR="00B8686F">
        <w:rPr>
          <w:lang w:val="en-US"/>
        </w:rPr>
        <w:t>Gold Teamin</w:t>
      </w:r>
      <w:r w:rsidR="00884AFE">
        <w:rPr>
          <w:lang w:val="en-US"/>
        </w:rPr>
        <w:t>g</w:t>
      </w:r>
      <w:r w:rsidR="00B8686F">
        <w:rPr>
          <w:lang w:val="en-US"/>
        </w:rPr>
        <w:t xml:space="preserve"> </w:t>
      </w:r>
      <w:r w:rsidR="00EA65FE">
        <w:rPr>
          <w:lang w:val="en-US"/>
        </w:rPr>
        <w:t xml:space="preserve">(GT) </w:t>
      </w:r>
      <w:r w:rsidR="00B8686F">
        <w:rPr>
          <w:lang w:val="en-US"/>
        </w:rPr>
        <w:t>exercise – if performed</w:t>
      </w:r>
      <w:r w:rsidR="00884AFE">
        <w:rPr>
          <w:lang w:val="en-US"/>
        </w:rPr>
        <w:t xml:space="preserve">. </w:t>
      </w:r>
      <w:r w:rsidR="007C6CF4">
        <w:rPr>
          <w:lang w:val="en-US"/>
        </w:rPr>
        <w:t xml:space="preserve">The information </w:t>
      </w:r>
      <w:r w:rsidR="005D240C">
        <w:rPr>
          <w:lang w:val="en-US"/>
        </w:rPr>
        <w:t xml:space="preserve">included </w:t>
      </w:r>
      <w:r w:rsidR="007C6CF4">
        <w:rPr>
          <w:lang w:val="en-US"/>
        </w:rPr>
        <w:t>in this chapter is</w:t>
      </w:r>
      <w:r>
        <w:rPr>
          <w:lang w:val="en-US"/>
        </w:rPr>
        <w:t xml:space="preserve"> based on the final versions of the </w:t>
      </w:r>
      <w:r w:rsidR="00492F08">
        <w:rPr>
          <w:lang w:val="en-US"/>
        </w:rPr>
        <w:t xml:space="preserve">ART </w:t>
      </w:r>
      <w:r>
        <w:rPr>
          <w:lang w:val="en-US"/>
        </w:rPr>
        <w:t>Scop</w:t>
      </w:r>
      <w:r w:rsidR="004A697E">
        <w:rPr>
          <w:lang w:val="en-US"/>
        </w:rPr>
        <w:t xml:space="preserve">e Specification </w:t>
      </w:r>
      <w:r>
        <w:rPr>
          <w:lang w:val="en-US"/>
        </w:rPr>
        <w:t>Document</w:t>
      </w:r>
      <w:r w:rsidR="00492F08">
        <w:rPr>
          <w:lang w:val="en-US"/>
        </w:rPr>
        <w:t xml:space="preserve"> (SSD)</w:t>
      </w:r>
      <w:r>
        <w:rPr>
          <w:lang w:val="en-US"/>
        </w:rPr>
        <w:t xml:space="preserve">, Threat Intelligence </w:t>
      </w:r>
      <w:r w:rsidR="004A697E">
        <w:rPr>
          <w:lang w:val="en-US"/>
        </w:rPr>
        <w:t>R</w:t>
      </w:r>
      <w:r>
        <w:rPr>
          <w:lang w:val="en-US"/>
        </w:rPr>
        <w:t>eport</w:t>
      </w:r>
      <w:r w:rsidR="00492F08">
        <w:rPr>
          <w:lang w:val="en-US"/>
        </w:rPr>
        <w:t xml:space="preserve"> (TIR)</w:t>
      </w:r>
      <w:r w:rsidR="00884AFE">
        <w:rPr>
          <w:lang w:val="en-US"/>
        </w:rPr>
        <w:t>,</w:t>
      </w:r>
      <w:r>
        <w:rPr>
          <w:lang w:val="en-US"/>
        </w:rPr>
        <w:t xml:space="preserve"> the </w:t>
      </w:r>
      <w:r w:rsidR="004A697E">
        <w:rPr>
          <w:lang w:val="en-US"/>
        </w:rPr>
        <w:t xml:space="preserve">Red Team </w:t>
      </w:r>
      <w:r>
        <w:rPr>
          <w:lang w:val="en-US"/>
        </w:rPr>
        <w:t xml:space="preserve">Test </w:t>
      </w:r>
      <w:r w:rsidR="005D240C">
        <w:rPr>
          <w:lang w:val="en-US"/>
        </w:rPr>
        <w:t>Plan</w:t>
      </w:r>
      <w:r w:rsidR="00AA050D">
        <w:rPr>
          <w:lang w:val="en-US"/>
        </w:rPr>
        <w:t xml:space="preserve"> </w:t>
      </w:r>
      <w:r w:rsidR="00492F08">
        <w:rPr>
          <w:lang w:val="en-US"/>
        </w:rPr>
        <w:t xml:space="preserve">(RTTP) </w:t>
      </w:r>
      <w:r w:rsidR="00884AFE">
        <w:rPr>
          <w:lang w:val="en-US"/>
        </w:rPr>
        <w:t>and Gold Team</w:t>
      </w:r>
      <w:r w:rsidR="004A697E">
        <w:rPr>
          <w:lang w:val="en-US"/>
        </w:rPr>
        <w:t xml:space="preserve"> Test P</w:t>
      </w:r>
      <w:r w:rsidR="00884AFE">
        <w:rPr>
          <w:lang w:val="en-US"/>
        </w:rPr>
        <w:t xml:space="preserve">lan </w:t>
      </w:r>
      <w:r w:rsidR="00492F08">
        <w:rPr>
          <w:lang w:val="en-US"/>
        </w:rPr>
        <w:t xml:space="preserve">(GTTP) </w:t>
      </w:r>
      <w:r w:rsidR="00AA050D">
        <w:rPr>
          <w:lang w:val="en-US"/>
        </w:rPr>
        <w:t>and</w:t>
      </w:r>
      <w:r w:rsidR="005D240C">
        <w:rPr>
          <w:lang w:val="en-US"/>
        </w:rPr>
        <w:t xml:space="preserve"> </w:t>
      </w:r>
      <w:r>
        <w:rPr>
          <w:lang w:val="en-US"/>
        </w:rPr>
        <w:t>consists of:</w:t>
      </w:r>
    </w:p>
    <w:p w14:paraId="06FF601D" w14:textId="64DEB196" w:rsidR="000B3CBD" w:rsidRDefault="000B78F5" w:rsidP="000B3CBD">
      <w:pPr>
        <w:pStyle w:val="Plattetekstmetvoetnoot"/>
        <w:numPr>
          <w:ilvl w:val="0"/>
          <w:numId w:val="14"/>
        </w:numPr>
        <w:rPr>
          <w:lang w:val="en-US"/>
        </w:rPr>
      </w:pPr>
      <w:r>
        <w:rPr>
          <w:lang w:val="en-US"/>
        </w:rPr>
        <w:t>An overview of</w:t>
      </w:r>
      <w:r w:rsidR="000B3CBD">
        <w:rPr>
          <w:lang w:val="en-US"/>
        </w:rPr>
        <w:t xml:space="preserve"> the </w:t>
      </w:r>
      <w:r>
        <w:rPr>
          <w:lang w:val="en-US"/>
        </w:rPr>
        <w:t xml:space="preserve">attack landscape </w:t>
      </w:r>
      <w:r w:rsidR="00454E9D">
        <w:rPr>
          <w:lang w:val="en-US"/>
        </w:rPr>
        <w:t xml:space="preserve">and possible flags of this </w:t>
      </w:r>
      <w:r w:rsidR="00097E80">
        <w:rPr>
          <w:lang w:val="en-US"/>
        </w:rPr>
        <w:t>institution</w:t>
      </w:r>
      <w:r w:rsidR="006911A0">
        <w:rPr>
          <w:lang w:val="en-US"/>
        </w:rPr>
        <w:t xml:space="preserve"> as described in the S</w:t>
      </w:r>
      <w:r w:rsidR="00CA74FC">
        <w:rPr>
          <w:lang w:val="en-US"/>
        </w:rPr>
        <w:t>SD</w:t>
      </w:r>
      <w:r w:rsidR="00421998">
        <w:rPr>
          <w:lang w:val="en-US"/>
        </w:rPr>
        <w:t>.</w:t>
      </w:r>
    </w:p>
    <w:p w14:paraId="0E16EE31" w14:textId="47C884B2" w:rsidR="000B3CBD" w:rsidRDefault="000B3CBD" w:rsidP="000B3CBD">
      <w:pPr>
        <w:pStyle w:val="Plattetekstmetvoetnoot"/>
        <w:numPr>
          <w:ilvl w:val="0"/>
          <w:numId w:val="14"/>
        </w:numPr>
        <w:rPr>
          <w:lang w:val="en-US"/>
        </w:rPr>
      </w:pPr>
      <w:r>
        <w:rPr>
          <w:lang w:val="en-US"/>
        </w:rPr>
        <w:t xml:space="preserve">The outcomes of the </w:t>
      </w:r>
      <w:r w:rsidR="00421998">
        <w:rPr>
          <w:lang w:val="en-US"/>
        </w:rPr>
        <w:t>(</w:t>
      </w:r>
      <w:r w:rsidR="001C51F5">
        <w:rPr>
          <w:lang w:val="en-US"/>
        </w:rPr>
        <w:t xml:space="preserve">Targeted) </w:t>
      </w:r>
      <w:r>
        <w:rPr>
          <w:lang w:val="en-US"/>
        </w:rPr>
        <w:t>Threat Intelligence</w:t>
      </w:r>
      <w:r w:rsidR="008C1CA8">
        <w:rPr>
          <w:lang w:val="en-US"/>
        </w:rPr>
        <w:t xml:space="preserve"> analysis</w:t>
      </w:r>
      <w:r w:rsidR="00421998">
        <w:rPr>
          <w:lang w:val="en-US"/>
        </w:rPr>
        <w:t>.</w:t>
      </w:r>
    </w:p>
    <w:p w14:paraId="20BC7402" w14:textId="367D4CF8" w:rsidR="000B3CBD" w:rsidRDefault="000B3CBD" w:rsidP="000B3CBD">
      <w:pPr>
        <w:pStyle w:val="Plattetekstmetvoetnoot"/>
        <w:numPr>
          <w:ilvl w:val="0"/>
          <w:numId w:val="14"/>
        </w:numPr>
        <w:rPr>
          <w:lang w:val="en-US"/>
        </w:rPr>
      </w:pPr>
      <w:r w:rsidRPr="005045A2">
        <w:rPr>
          <w:lang w:val="en-US"/>
        </w:rPr>
        <w:t xml:space="preserve">The </w:t>
      </w:r>
      <w:r w:rsidR="00036569">
        <w:rPr>
          <w:lang w:val="en-US"/>
        </w:rPr>
        <w:t>selected</w:t>
      </w:r>
      <w:r>
        <w:rPr>
          <w:lang w:val="en-US"/>
        </w:rPr>
        <w:t xml:space="preserve"> and executed </w:t>
      </w:r>
      <w:r w:rsidRPr="005045A2">
        <w:rPr>
          <w:lang w:val="en-US"/>
        </w:rPr>
        <w:t xml:space="preserve">attack </w:t>
      </w:r>
      <w:proofErr w:type="gramStart"/>
      <w:r w:rsidRPr="005045A2">
        <w:rPr>
          <w:lang w:val="en-US"/>
        </w:rPr>
        <w:t>scenario’s</w:t>
      </w:r>
      <w:proofErr w:type="gramEnd"/>
      <w:r w:rsidR="00FF4236">
        <w:rPr>
          <w:lang w:val="en-US"/>
        </w:rPr>
        <w:t xml:space="preserve"> and </w:t>
      </w:r>
      <w:r w:rsidR="00932E8A">
        <w:rPr>
          <w:lang w:val="en-US"/>
        </w:rPr>
        <w:t>targeted flags</w:t>
      </w:r>
      <w:r w:rsidR="00421998">
        <w:rPr>
          <w:lang w:val="en-US"/>
        </w:rPr>
        <w:t>.</w:t>
      </w:r>
    </w:p>
    <w:p w14:paraId="742AADCC" w14:textId="69CDE401" w:rsidR="001F65A0" w:rsidRPr="00B86BD6" w:rsidRDefault="001F65A0" w:rsidP="000B3CBD">
      <w:pPr>
        <w:pStyle w:val="Plattetekstmetvoetnoot"/>
        <w:numPr>
          <w:ilvl w:val="0"/>
          <w:numId w:val="14"/>
        </w:numPr>
        <w:rPr>
          <w:lang w:val="en-US"/>
        </w:rPr>
      </w:pPr>
      <w:r>
        <w:rPr>
          <w:lang w:val="en-US"/>
        </w:rPr>
        <w:t xml:space="preserve">The objectives and learning goals </w:t>
      </w:r>
      <w:r w:rsidR="00D62786">
        <w:rPr>
          <w:lang w:val="en-US"/>
        </w:rPr>
        <w:t xml:space="preserve">of the </w:t>
      </w:r>
      <w:r w:rsidR="00C42A9B">
        <w:rPr>
          <w:lang w:val="en-US"/>
        </w:rPr>
        <w:t>GT</w:t>
      </w:r>
      <w:r w:rsidR="00D62786">
        <w:rPr>
          <w:lang w:val="en-US"/>
        </w:rPr>
        <w:t xml:space="preserve"> exercise as performed</w:t>
      </w:r>
      <w:r w:rsidR="00C42A9B">
        <w:rPr>
          <w:lang w:val="en-US"/>
        </w:rPr>
        <w:t xml:space="preserve"> (optionally)</w:t>
      </w:r>
      <w:r w:rsidR="009E54E1">
        <w:rPr>
          <w:lang w:val="en-US"/>
        </w:rPr>
        <w:t>.</w:t>
      </w:r>
    </w:p>
    <w:p w14:paraId="185A0709" w14:textId="78BB2D61" w:rsidR="00D942A8" w:rsidRDefault="00D942A8" w:rsidP="000B3CBD">
      <w:pPr>
        <w:pStyle w:val="Plattetekstmetvoetnoot"/>
        <w:rPr>
          <w:lang w:val="en-US"/>
        </w:rPr>
      </w:pPr>
    </w:p>
    <w:p w14:paraId="311C8961" w14:textId="23B729F9" w:rsidR="00972DE2" w:rsidRDefault="001B3709" w:rsidP="0040747B">
      <w:pPr>
        <w:pStyle w:val="Plattetekstmetvoetnoot"/>
        <w:rPr>
          <w:b/>
          <w:bCs/>
          <w:lang w:val="en-US"/>
        </w:rPr>
      </w:pPr>
      <w:r w:rsidRPr="00D942A8">
        <w:rPr>
          <w:b/>
          <w:bCs/>
          <w:lang w:val="en-US"/>
        </w:rPr>
        <w:t xml:space="preserve">Chapter </w:t>
      </w:r>
      <w:r w:rsidR="00364FC0">
        <w:rPr>
          <w:b/>
          <w:bCs/>
          <w:lang w:val="en-US"/>
        </w:rPr>
        <w:t>4</w:t>
      </w:r>
      <w:r w:rsidR="00C0124D">
        <w:rPr>
          <w:b/>
          <w:bCs/>
          <w:lang w:val="en-US"/>
        </w:rPr>
        <w:t xml:space="preserve"> </w:t>
      </w:r>
      <w:r w:rsidR="00D93E2F">
        <w:rPr>
          <w:b/>
          <w:bCs/>
          <w:lang w:val="en-US"/>
        </w:rPr>
        <w:t>Observations</w:t>
      </w:r>
      <w:r w:rsidR="002D2FC4">
        <w:rPr>
          <w:b/>
          <w:bCs/>
          <w:lang w:val="en-US"/>
        </w:rPr>
        <w:t>, actions</w:t>
      </w:r>
      <w:r w:rsidR="00B143C1">
        <w:rPr>
          <w:b/>
          <w:bCs/>
          <w:lang w:val="en-US"/>
        </w:rPr>
        <w:t>, learnings</w:t>
      </w:r>
      <w:r w:rsidR="00972DE2">
        <w:rPr>
          <w:b/>
          <w:bCs/>
          <w:lang w:val="en-US"/>
        </w:rPr>
        <w:t xml:space="preserve"> and recommendations </w:t>
      </w:r>
    </w:p>
    <w:p w14:paraId="363BEF8E" w14:textId="28A1F9D9" w:rsidR="008B1877" w:rsidRDefault="00C5380B" w:rsidP="0040747B">
      <w:pPr>
        <w:pStyle w:val="Plattetekstmetvoetnoot"/>
        <w:rPr>
          <w:lang w:val="en-US"/>
        </w:rPr>
      </w:pPr>
      <w:r>
        <w:rPr>
          <w:lang w:val="en-US"/>
        </w:rPr>
        <w:t>In this chapter</w:t>
      </w:r>
      <w:r w:rsidR="00080047">
        <w:rPr>
          <w:lang w:val="en-US"/>
        </w:rPr>
        <w:t xml:space="preserve"> </w:t>
      </w:r>
      <w:r>
        <w:rPr>
          <w:lang w:val="en-US"/>
        </w:rPr>
        <w:t>t</w:t>
      </w:r>
      <w:r w:rsidR="00B85F1A">
        <w:rPr>
          <w:lang w:val="en-US"/>
        </w:rPr>
        <w:t xml:space="preserve">he </w:t>
      </w:r>
      <w:r w:rsidR="00421998">
        <w:rPr>
          <w:lang w:val="en-US"/>
        </w:rPr>
        <w:t>high-level</w:t>
      </w:r>
      <w:r w:rsidR="00B85F1A">
        <w:rPr>
          <w:lang w:val="en-US"/>
        </w:rPr>
        <w:t xml:space="preserve"> </w:t>
      </w:r>
      <w:r w:rsidR="009635C7">
        <w:rPr>
          <w:lang w:val="en-US"/>
        </w:rPr>
        <w:t xml:space="preserve">observations and </w:t>
      </w:r>
      <w:r w:rsidR="00B85F1A">
        <w:rPr>
          <w:lang w:val="en-US"/>
        </w:rPr>
        <w:t xml:space="preserve">outcomes of the </w:t>
      </w:r>
      <w:r>
        <w:rPr>
          <w:lang w:val="en-US"/>
        </w:rPr>
        <w:t xml:space="preserve">performed </w:t>
      </w:r>
      <w:r w:rsidR="00B85F1A">
        <w:rPr>
          <w:lang w:val="en-US"/>
        </w:rPr>
        <w:t>test</w:t>
      </w:r>
      <w:r>
        <w:rPr>
          <w:lang w:val="en-US"/>
        </w:rPr>
        <w:t xml:space="preserve"> are presented</w:t>
      </w:r>
      <w:r w:rsidR="004C1EEF">
        <w:rPr>
          <w:lang w:val="en-US"/>
        </w:rPr>
        <w:t xml:space="preserve"> </w:t>
      </w:r>
      <w:r w:rsidR="00B64783">
        <w:rPr>
          <w:lang w:val="en-US"/>
        </w:rPr>
        <w:t xml:space="preserve">together with </w:t>
      </w:r>
      <w:r w:rsidR="00524120">
        <w:rPr>
          <w:lang w:val="en-US"/>
        </w:rPr>
        <w:t xml:space="preserve">the </w:t>
      </w:r>
      <w:r w:rsidR="000A0C0B">
        <w:rPr>
          <w:lang w:val="en-US"/>
        </w:rPr>
        <w:t>(proposed)</w:t>
      </w:r>
      <w:r w:rsidR="00BA0722">
        <w:rPr>
          <w:lang w:val="en-US"/>
        </w:rPr>
        <w:t xml:space="preserve"> </w:t>
      </w:r>
      <w:r w:rsidR="00BC1C68">
        <w:rPr>
          <w:lang w:val="en-US"/>
        </w:rPr>
        <w:t xml:space="preserve">remediation </w:t>
      </w:r>
      <w:r w:rsidR="00BA0722">
        <w:rPr>
          <w:lang w:val="en-US"/>
        </w:rPr>
        <w:t>actions</w:t>
      </w:r>
      <w:r w:rsidR="002475C6">
        <w:rPr>
          <w:lang w:val="en-US"/>
        </w:rPr>
        <w:t xml:space="preserve">. </w:t>
      </w:r>
      <w:r w:rsidR="007E5709">
        <w:rPr>
          <w:lang w:val="en-US"/>
        </w:rPr>
        <w:t>It</w:t>
      </w:r>
      <w:r w:rsidR="002475C6">
        <w:rPr>
          <w:lang w:val="en-US"/>
        </w:rPr>
        <w:t xml:space="preserve"> also aims to</w:t>
      </w:r>
      <w:r w:rsidR="0040747B">
        <w:rPr>
          <w:lang w:val="en-US"/>
        </w:rPr>
        <w:t xml:space="preserve"> </w:t>
      </w:r>
      <w:r w:rsidR="009325F5">
        <w:rPr>
          <w:lang w:val="en-US"/>
        </w:rPr>
        <w:t xml:space="preserve">give insight </w:t>
      </w:r>
      <w:r w:rsidR="00A175BC">
        <w:rPr>
          <w:lang w:val="en-US"/>
        </w:rPr>
        <w:t>into</w:t>
      </w:r>
      <w:r w:rsidR="009325F5">
        <w:rPr>
          <w:lang w:val="en-US"/>
        </w:rPr>
        <w:t xml:space="preserve"> the</w:t>
      </w:r>
      <w:r w:rsidR="00E62F12">
        <w:rPr>
          <w:lang w:val="en-US"/>
        </w:rPr>
        <w:t xml:space="preserve"> </w:t>
      </w:r>
      <w:r w:rsidR="0040747B">
        <w:rPr>
          <w:lang w:val="en-US"/>
        </w:rPr>
        <w:t>k</w:t>
      </w:r>
      <w:r w:rsidR="001B3709">
        <w:rPr>
          <w:lang w:val="en-US"/>
        </w:rPr>
        <w:t xml:space="preserve">ey learnings </w:t>
      </w:r>
      <w:r w:rsidR="009325F5">
        <w:rPr>
          <w:lang w:val="en-US"/>
        </w:rPr>
        <w:t xml:space="preserve">and </w:t>
      </w:r>
      <w:r w:rsidR="00773B3C">
        <w:rPr>
          <w:lang w:val="en-US"/>
        </w:rPr>
        <w:t xml:space="preserve">recommendations </w:t>
      </w:r>
      <w:r w:rsidR="000E69CD">
        <w:rPr>
          <w:lang w:val="en-US"/>
        </w:rPr>
        <w:t xml:space="preserve">to enable the increase of </w:t>
      </w:r>
      <w:proofErr w:type="gramStart"/>
      <w:r w:rsidR="000E69CD">
        <w:rPr>
          <w:lang w:val="en-US"/>
        </w:rPr>
        <w:t>the cyber</w:t>
      </w:r>
      <w:proofErr w:type="gramEnd"/>
      <w:r w:rsidR="000E69CD">
        <w:rPr>
          <w:lang w:val="en-US"/>
        </w:rPr>
        <w:t xml:space="preserve"> resilience </w:t>
      </w:r>
      <w:r w:rsidR="006F543B">
        <w:rPr>
          <w:lang w:val="en-US"/>
        </w:rPr>
        <w:t xml:space="preserve">in the </w:t>
      </w:r>
      <w:r w:rsidR="00097E80">
        <w:rPr>
          <w:lang w:val="en-US"/>
        </w:rPr>
        <w:t>institution</w:t>
      </w:r>
      <w:r w:rsidR="006F543B">
        <w:rPr>
          <w:lang w:val="en-US"/>
        </w:rPr>
        <w:t xml:space="preserve"> itself and </w:t>
      </w:r>
      <w:r w:rsidR="003542F2">
        <w:rPr>
          <w:lang w:val="en-US"/>
        </w:rPr>
        <w:t xml:space="preserve">possibly </w:t>
      </w:r>
      <w:r w:rsidR="00F864CF">
        <w:rPr>
          <w:lang w:val="en-US"/>
        </w:rPr>
        <w:t xml:space="preserve">other </w:t>
      </w:r>
      <w:r w:rsidR="00BC1C68">
        <w:rPr>
          <w:lang w:val="en-US"/>
        </w:rPr>
        <w:t>institutions</w:t>
      </w:r>
      <w:r w:rsidR="003542F2">
        <w:rPr>
          <w:lang w:val="en-US"/>
        </w:rPr>
        <w:t xml:space="preserve"> in the sector</w:t>
      </w:r>
      <w:r w:rsidR="00920D11" w:rsidRPr="00375543">
        <w:rPr>
          <w:lang w:val="en-US"/>
        </w:rPr>
        <w:t>.</w:t>
      </w:r>
    </w:p>
    <w:p w14:paraId="40324486" w14:textId="77777777" w:rsidR="008B1877" w:rsidRDefault="008B1877" w:rsidP="0040747B">
      <w:pPr>
        <w:pStyle w:val="Plattetekstmetvoetnoot"/>
        <w:rPr>
          <w:lang w:val="en-US"/>
        </w:rPr>
      </w:pPr>
    </w:p>
    <w:p w14:paraId="182FDA8B" w14:textId="4C7C94F4" w:rsidR="00572AD3" w:rsidRPr="00363EA3" w:rsidRDefault="003F1A6D" w:rsidP="00572AD3">
      <w:pPr>
        <w:pStyle w:val="Plattetekstmetvoetnoot"/>
        <w:rPr>
          <w:lang w:val="en-US"/>
        </w:rPr>
      </w:pPr>
      <w:r>
        <w:rPr>
          <w:lang w:val="en-US"/>
        </w:rPr>
        <w:t xml:space="preserve">This chapter is </w:t>
      </w:r>
      <w:r w:rsidR="00FF6D96">
        <w:rPr>
          <w:lang w:val="en-US"/>
        </w:rPr>
        <w:t xml:space="preserve">based on </w:t>
      </w:r>
      <w:r w:rsidR="00363EA3">
        <w:rPr>
          <w:lang w:val="en-US"/>
        </w:rPr>
        <w:t xml:space="preserve">the details as presented in </w:t>
      </w:r>
      <w:r w:rsidR="00572AD3" w:rsidRPr="00760009">
        <w:rPr>
          <w:lang w:val="en-GB"/>
        </w:rPr>
        <w:t xml:space="preserve">the final </w:t>
      </w:r>
      <w:r w:rsidR="00471F1C">
        <w:rPr>
          <w:lang w:val="en-GB"/>
        </w:rPr>
        <w:t>RTTP</w:t>
      </w:r>
      <w:r w:rsidR="005E29C3">
        <w:rPr>
          <w:lang w:val="en-GB"/>
        </w:rPr>
        <w:t>,</w:t>
      </w:r>
      <w:r w:rsidR="00572AD3" w:rsidRPr="00760009">
        <w:rPr>
          <w:lang w:val="en-GB"/>
        </w:rPr>
        <w:t xml:space="preserve"> the </w:t>
      </w:r>
      <w:r w:rsidR="00471F1C">
        <w:rPr>
          <w:lang w:val="en-GB"/>
        </w:rPr>
        <w:t>BT observations</w:t>
      </w:r>
      <w:r w:rsidR="00B13414">
        <w:rPr>
          <w:lang w:val="en-GB"/>
        </w:rPr>
        <w:t xml:space="preserve"> and</w:t>
      </w:r>
      <w:r w:rsidR="00CE70EE">
        <w:rPr>
          <w:lang w:val="en-GB"/>
        </w:rPr>
        <w:t xml:space="preserve"> the </w:t>
      </w:r>
      <w:r w:rsidR="00A1037F">
        <w:rPr>
          <w:lang w:val="en-GB"/>
        </w:rPr>
        <w:t xml:space="preserve">optional </w:t>
      </w:r>
      <w:r w:rsidR="00B13414">
        <w:rPr>
          <w:lang w:val="en-GB"/>
        </w:rPr>
        <w:t>GT</w:t>
      </w:r>
      <w:r w:rsidR="00384EFF">
        <w:rPr>
          <w:lang w:val="en-GB"/>
        </w:rPr>
        <w:t xml:space="preserve"> evaluation outcomes</w:t>
      </w:r>
      <w:r w:rsidR="00572AD3" w:rsidRPr="00760009">
        <w:rPr>
          <w:lang w:val="en-GB"/>
        </w:rPr>
        <w:t xml:space="preserve">. </w:t>
      </w:r>
      <w:r w:rsidR="00603BD5">
        <w:rPr>
          <w:lang w:val="en-GB"/>
        </w:rPr>
        <w:t>If applicable, t</w:t>
      </w:r>
      <w:r w:rsidR="00572AD3" w:rsidRPr="00760009">
        <w:rPr>
          <w:lang w:val="en-GB"/>
        </w:rPr>
        <w:t xml:space="preserve">he </w:t>
      </w:r>
      <w:r w:rsidR="00097E80">
        <w:rPr>
          <w:lang w:val="en-GB"/>
        </w:rPr>
        <w:t>institution</w:t>
      </w:r>
      <w:r w:rsidR="00572AD3" w:rsidRPr="00760009">
        <w:rPr>
          <w:lang w:val="en-GB"/>
        </w:rPr>
        <w:t xml:space="preserve"> should </w:t>
      </w:r>
      <w:r w:rsidR="00603BD5">
        <w:rPr>
          <w:lang w:val="en-GB"/>
        </w:rPr>
        <w:t>also</w:t>
      </w:r>
      <w:r w:rsidR="00572AD3" w:rsidRPr="00760009">
        <w:rPr>
          <w:lang w:val="en-GB"/>
        </w:rPr>
        <w:t xml:space="preserve"> include </w:t>
      </w:r>
      <w:r w:rsidR="006D5BD6">
        <w:rPr>
          <w:lang w:val="en-GB"/>
        </w:rPr>
        <w:t>information</w:t>
      </w:r>
      <w:r w:rsidR="00603BD5">
        <w:rPr>
          <w:lang w:val="en-GB"/>
        </w:rPr>
        <w:t xml:space="preserve"> on</w:t>
      </w:r>
      <w:r w:rsidR="00572AD3" w:rsidRPr="00760009">
        <w:rPr>
          <w:lang w:val="en-GB"/>
        </w:rPr>
        <w:t>:</w:t>
      </w:r>
    </w:p>
    <w:p w14:paraId="5600C44B" w14:textId="077633FB" w:rsidR="00572AD3" w:rsidRPr="00566927" w:rsidRDefault="00725197" w:rsidP="00CE49E6">
      <w:pPr>
        <w:pStyle w:val="Plattetekstmetvoetnoot"/>
        <w:numPr>
          <w:ilvl w:val="0"/>
          <w:numId w:val="17"/>
        </w:numPr>
        <w:rPr>
          <w:lang w:val="en-GB"/>
        </w:rPr>
      </w:pPr>
      <w:r>
        <w:rPr>
          <w:lang w:val="en-GB"/>
        </w:rPr>
        <w:t>P</w:t>
      </w:r>
      <w:r w:rsidR="00572AD3" w:rsidRPr="00566927">
        <w:rPr>
          <w:lang w:val="en-GB"/>
        </w:rPr>
        <w:t>ositive</w:t>
      </w:r>
      <w:r>
        <w:rPr>
          <w:lang w:val="en-GB"/>
        </w:rPr>
        <w:t xml:space="preserve"> </w:t>
      </w:r>
      <w:r w:rsidR="00B66F99">
        <w:rPr>
          <w:lang w:val="en-GB"/>
        </w:rPr>
        <w:t>observations</w:t>
      </w:r>
      <w:r w:rsidR="00572AD3" w:rsidRPr="00566927">
        <w:rPr>
          <w:lang w:val="en-GB"/>
        </w:rPr>
        <w:t xml:space="preserve"> from the test, notably any strong control areas that the RT</w:t>
      </w:r>
      <w:r w:rsidR="006A211A">
        <w:rPr>
          <w:lang w:val="en-GB"/>
        </w:rPr>
        <w:t xml:space="preserve">P </w:t>
      </w:r>
      <w:r w:rsidR="00572AD3" w:rsidRPr="00566927">
        <w:rPr>
          <w:lang w:val="en-GB"/>
        </w:rPr>
        <w:t>was unable to circumvent</w:t>
      </w:r>
      <w:r w:rsidR="00A175BC">
        <w:rPr>
          <w:lang w:val="en-GB"/>
        </w:rPr>
        <w:t>.</w:t>
      </w:r>
    </w:p>
    <w:p w14:paraId="5BA1E47B" w14:textId="21C4F46E" w:rsidR="00572AD3" w:rsidRPr="00760009" w:rsidRDefault="00725197" w:rsidP="00572AD3">
      <w:pPr>
        <w:pStyle w:val="Plattetekstmetvoetnoot"/>
        <w:numPr>
          <w:ilvl w:val="0"/>
          <w:numId w:val="17"/>
        </w:numPr>
        <w:rPr>
          <w:lang w:val="en-GB"/>
        </w:rPr>
      </w:pPr>
      <w:r>
        <w:rPr>
          <w:lang w:val="en-GB"/>
        </w:rPr>
        <w:t>I</w:t>
      </w:r>
      <w:r w:rsidR="00572AD3" w:rsidRPr="00760009">
        <w:rPr>
          <w:lang w:val="en-GB"/>
        </w:rPr>
        <w:t>nsight</w:t>
      </w:r>
      <w:r>
        <w:rPr>
          <w:lang w:val="en-GB"/>
        </w:rPr>
        <w:t>s</w:t>
      </w:r>
      <w:r w:rsidR="00572AD3" w:rsidRPr="00760009">
        <w:rPr>
          <w:lang w:val="en-GB"/>
        </w:rPr>
        <w:t xml:space="preserve"> into the main categories of recommendations to address the </w:t>
      </w:r>
      <w:r w:rsidR="007F5B18">
        <w:rPr>
          <w:lang w:val="en-GB"/>
        </w:rPr>
        <w:t>observations</w:t>
      </w:r>
      <w:r w:rsidR="00572AD3" w:rsidRPr="00760009">
        <w:rPr>
          <w:lang w:val="en-GB"/>
        </w:rPr>
        <w:t xml:space="preserve"> and their root causes</w:t>
      </w:r>
      <w:r w:rsidR="00A175BC">
        <w:rPr>
          <w:lang w:val="en-GB"/>
        </w:rPr>
        <w:t>.</w:t>
      </w:r>
      <w:r w:rsidR="00572AD3" w:rsidRPr="00760009">
        <w:rPr>
          <w:lang w:val="en-GB"/>
        </w:rPr>
        <w:t xml:space="preserve"> </w:t>
      </w:r>
    </w:p>
    <w:p w14:paraId="224AD035" w14:textId="4350AC26" w:rsidR="00324EA8" w:rsidRPr="00166543" w:rsidRDefault="00725197" w:rsidP="00166543">
      <w:pPr>
        <w:pStyle w:val="Plattetekstmetvoetnoot"/>
        <w:numPr>
          <w:ilvl w:val="0"/>
          <w:numId w:val="17"/>
        </w:numPr>
        <w:rPr>
          <w:lang w:val="en-GB"/>
        </w:rPr>
      </w:pPr>
      <w:r w:rsidRPr="71933144">
        <w:rPr>
          <w:lang w:val="en-GB"/>
        </w:rPr>
        <w:t>S</w:t>
      </w:r>
      <w:r w:rsidR="00572AD3" w:rsidRPr="71933144">
        <w:rPr>
          <w:lang w:val="en-GB"/>
        </w:rPr>
        <w:t xml:space="preserve">ignificant observations </w:t>
      </w:r>
      <w:r w:rsidR="001F4F9E">
        <w:rPr>
          <w:lang w:val="en-GB"/>
        </w:rPr>
        <w:t>and</w:t>
      </w:r>
      <w:r w:rsidR="00CC794E">
        <w:rPr>
          <w:lang w:val="en-GB"/>
        </w:rPr>
        <w:t xml:space="preserve"> deviations from the </w:t>
      </w:r>
      <w:r w:rsidR="006A211A">
        <w:rPr>
          <w:lang w:val="en-GB"/>
        </w:rPr>
        <w:t>TI</w:t>
      </w:r>
      <w:r w:rsidR="001F4F9E">
        <w:rPr>
          <w:lang w:val="en-GB"/>
        </w:rPr>
        <w:t xml:space="preserve">, </w:t>
      </w:r>
      <w:r w:rsidR="006A211A">
        <w:rPr>
          <w:lang w:val="en-GB"/>
        </w:rPr>
        <w:t>RTTP</w:t>
      </w:r>
      <w:r w:rsidR="00AC3018">
        <w:rPr>
          <w:lang w:val="en-GB"/>
        </w:rPr>
        <w:t xml:space="preserve"> </w:t>
      </w:r>
      <w:r w:rsidR="00E0518A">
        <w:rPr>
          <w:lang w:val="en-GB"/>
        </w:rPr>
        <w:t>and/</w:t>
      </w:r>
      <w:r w:rsidR="00AC3018">
        <w:rPr>
          <w:lang w:val="en-GB"/>
        </w:rPr>
        <w:t xml:space="preserve">or the </w:t>
      </w:r>
      <w:r w:rsidR="006A211A">
        <w:rPr>
          <w:lang w:val="en-GB"/>
        </w:rPr>
        <w:t>GTTP</w:t>
      </w:r>
      <w:r w:rsidR="00A175BC">
        <w:rPr>
          <w:lang w:val="en-GB"/>
        </w:rPr>
        <w:t>.</w:t>
      </w:r>
    </w:p>
    <w:p w14:paraId="17F75266" w14:textId="1FF32A4B" w:rsidR="00DC3FE8" w:rsidRPr="00011281" w:rsidRDefault="00572AD3" w:rsidP="00DA4C04">
      <w:pPr>
        <w:pStyle w:val="Plattetekstmetvoetnoot"/>
        <w:numPr>
          <w:ilvl w:val="0"/>
          <w:numId w:val="17"/>
        </w:numPr>
        <w:rPr>
          <w:lang w:val="en-GB"/>
        </w:rPr>
      </w:pPr>
      <w:r w:rsidRPr="00760009">
        <w:rPr>
          <w:lang w:val="en-GB"/>
        </w:rPr>
        <w:t xml:space="preserve">Any </w:t>
      </w:r>
      <w:r w:rsidR="00A13700">
        <w:rPr>
          <w:lang w:val="en-GB"/>
        </w:rPr>
        <w:t xml:space="preserve">other </w:t>
      </w:r>
      <w:r w:rsidRPr="00760009">
        <w:rPr>
          <w:lang w:val="en-GB"/>
        </w:rPr>
        <w:t xml:space="preserve">insight from the </w:t>
      </w:r>
      <w:r w:rsidR="00AC3018">
        <w:rPr>
          <w:lang w:val="en-GB"/>
        </w:rPr>
        <w:t>TI</w:t>
      </w:r>
      <w:r w:rsidR="006A211A">
        <w:rPr>
          <w:lang w:val="en-GB"/>
        </w:rPr>
        <w:t xml:space="preserve">P, </w:t>
      </w:r>
      <w:r w:rsidRPr="00760009">
        <w:rPr>
          <w:lang w:val="en-GB"/>
        </w:rPr>
        <w:t>RT</w:t>
      </w:r>
      <w:r w:rsidR="006A211A">
        <w:rPr>
          <w:lang w:val="en-GB"/>
        </w:rPr>
        <w:t xml:space="preserve">P and/or </w:t>
      </w:r>
      <w:r w:rsidR="00AC3018">
        <w:rPr>
          <w:lang w:val="en-GB"/>
        </w:rPr>
        <w:t>GT</w:t>
      </w:r>
      <w:r w:rsidR="006A211A">
        <w:rPr>
          <w:lang w:val="en-GB"/>
        </w:rPr>
        <w:t>P</w:t>
      </w:r>
      <w:r w:rsidRPr="00760009">
        <w:rPr>
          <w:lang w:val="en-GB"/>
        </w:rPr>
        <w:t xml:space="preserve"> on the cybersecurity posture of the </w:t>
      </w:r>
      <w:r w:rsidR="00097E80">
        <w:rPr>
          <w:lang w:val="en-GB"/>
        </w:rPr>
        <w:t>institution</w:t>
      </w:r>
      <w:r w:rsidR="00011281">
        <w:rPr>
          <w:lang w:val="en-GB"/>
        </w:rPr>
        <w:t xml:space="preserve"> that can also be valuable for other </w:t>
      </w:r>
      <w:r w:rsidR="00471F1C">
        <w:rPr>
          <w:lang w:val="en-GB"/>
        </w:rPr>
        <w:t>institutions</w:t>
      </w:r>
      <w:r w:rsidR="00011281">
        <w:rPr>
          <w:lang w:val="en-GB"/>
        </w:rPr>
        <w:t xml:space="preserve"> in the sector</w:t>
      </w:r>
      <w:r w:rsidRPr="00760009">
        <w:rPr>
          <w:lang w:val="en-GB"/>
        </w:rPr>
        <w:t>.</w:t>
      </w:r>
    </w:p>
    <w:p w14:paraId="3B6D39F5" w14:textId="1BB39B39" w:rsidR="00486260" w:rsidRPr="00B70B07" w:rsidRDefault="008C4582" w:rsidP="00113515">
      <w:pPr>
        <w:pStyle w:val="Genummerhoofdstuk"/>
        <w:framePr w:wrap="notBeside"/>
        <w:tabs>
          <w:tab w:val="clear" w:pos="360"/>
          <w:tab w:val="num" w:pos="709"/>
        </w:tabs>
        <w:rPr>
          <w:lang w:val="en-GB"/>
        </w:rPr>
      </w:pPr>
      <w:bookmarkStart w:id="9" w:name="_Toc216451806"/>
      <w:bookmarkStart w:id="10" w:name="_Toc409085747"/>
      <w:bookmarkStart w:id="11" w:name="_Toc409085754"/>
      <w:bookmarkStart w:id="12" w:name="_Toc409085831"/>
      <w:bookmarkStart w:id="13" w:name="_Toc409085833"/>
      <w:bookmarkStart w:id="14" w:name="_Toc409085835"/>
      <w:bookmarkStart w:id="15" w:name="_Toc409085837"/>
      <w:bookmarkStart w:id="16" w:name="_Toc409085839"/>
      <w:bookmarkStart w:id="17" w:name="_Toc409085843"/>
      <w:bookmarkStart w:id="18" w:name="_Toc409085912"/>
      <w:bookmarkStart w:id="19" w:name="_Toc409085927"/>
      <w:bookmarkStart w:id="20" w:name="_Toc409085965"/>
      <w:bookmarkStart w:id="21" w:name="_Toc409086184"/>
      <w:bookmarkStart w:id="22" w:name="_Toc409086213"/>
      <w:bookmarkStart w:id="23" w:name="_Toc409086222"/>
      <w:bookmarkStart w:id="24" w:name="_Toc409086231"/>
      <w:bookmarkStart w:id="25" w:name="_Toc409086432"/>
      <w:bookmarkStart w:id="26" w:name="_Toc409086441"/>
      <w:bookmarkStart w:id="27" w:name="_Toc409086450"/>
      <w:bookmarkStart w:id="28" w:name="_Toc409086459"/>
      <w:bookmarkStart w:id="29" w:name="_Toc409086468"/>
      <w:bookmarkStart w:id="30" w:name="_Toc409086477"/>
      <w:bookmarkStart w:id="31" w:name="_Toc409086486"/>
      <w:bookmarkStart w:id="32" w:name="_Toc409086495"/>
      <w:bookmarkStart w:id="33" w:name="_Toc409086504"/>
      <w:bookmarkStart w:id="34" w:name="_Toc409086513"/>
      <w:bookmarkStart w:id="35" w:name="_Toc409086522"/>
      <w:bookmarkStart w:id="36" w:name="_Toc409086531"/>
      <w:bookmarkStart w:id="37" w:name="_Toc409086540"/>
      <w:bookmarkStart w:id="38" w:name="_Toc409086549"/>
      <w:bookmarkStart w:id="39" w:name="_Toc409086558"/>
      <w:bookmarkStart w:id="40" w:name="_Toc409086567"/>
      <w:bookmarkStart w:id="41" w:name="_Toc409086725"/>
      <w:bookmarkStart w:id="42" w:name="_Toc409086792"/>
      <w:bookmarkStart w:id="43" w:name="_Toc409086868"/>
      <w:bookmarkStart w:id="44" w:name="_Toc409087099"/>
      <w:bookmarkStart w:id="45" w:name="_Toc409087102"/>
      <w:bookmarkStart w:id="46" w:name="_Toc409087107"/>
      <w:bookmarkStart w:id="47" w:name="_Toc409087109"/>
      <w:bookmarkStart w:id="48" w:name="_Toc409087221"/>
      <w:bookmarkStart w:id="49" w:name="_Toc409087607"/>
      <w:bookmarkStart w:id="50" w:name="_Toc409087652"/>
      <w:bookmarkStart w:id="51" w:name="_Toc409087827"/>
      <w:bookmarkStart w:id="52" w:name="_Toc409087841"/>
      <w:bookmarkStart w:id="53" w:name="_Toc409087853"/>
      <w:bookmarkStart w:id="54" w:name="_Toc409092340"/>
      <w:bookmarkStart w:id="55" w:name="_Toc409092370"/>
      <w:bookmarkStart w:id="56" w:name="_Toc409092409"/>
      <w:bookmarkStart w:id="57" w:name="_Toc409092421"/>
      <w:bookmarkStart w:id="58" w:name="_Toc409092476"/>
      <w:bookmarkStart w:id="59" w:name="_Toc409092488"/>
      <w:bookmarkStart w:id="60" w:name="_Toc409092605"/>
      <w:bookmarkStart w:id="61" w:name="_Toc409093184"/>
      <w:bookmarkStart w:id="62" w:name="_Toc409093477"/>
      <w:r w:rsidRPr="008C4582">
        <w:rPr>
          <w:lang w:val="en-GB"/>
        </w:rPr>
        <w:t xml:space="preserve">General </w:t>
      </w:r>
      <w:r w:rsidR="0065288B">
        <w:rPr>
          <w:lang w:val="en-GB"/>
        </w:rPr>
        <w:t>information</w:t>
      </w:r>
      <w:bookmarkEnd w:id="9"/>
    </w:p>
    <w:p w14:paraId="0D255F7E" w14:textId="2DC9E722" w:rsidR="00F711BF" w:rsidRDefault="00EA0808" w:rsidP="006327C2">
      <w:pPr>
        <w:pStyle w:val="Genummerdekop"/>
        <w:rPr>
          <w:bCs/>
          <w:lang w:val="en-GB"/>
        </w:rPr>
      </w:pPr>
      <w:bookmarkStart w:id="63" w:name="dnb_chartcaption"/>
      <w:bookmarkStart w:id="64" w:name="_Toc21645180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bCs/>
          <w:lang w:val="en-GB"/>
        </w:rPr>
        <w:t>Chosen ART-modules</w:t>
      </w:r>
      <w:r w:rsidR="002324F0">
        <w:rPr>
          <w:bCs/>
          <w:lang w:val="en-GB"/>
        </w:rPr>
        <w:t xml:space="preserve"> and project timelines</w:t>
      </w:r>
      <w:bookmarkEnd w:id="64"/>
    </w:p>
    <w:p w14:paraId="558AF151" w14:textId="05232E0C" w:rsidR="00F711BF" w:rsidRDefault="00B1243F" w:rsidP="00EA0808">
      <w:pPr>
        <w:spacing w:line="276" w:lineRule="exact"/>
        <w:rPr>
          <w:rFonts w:eastAsia="Verdana"/>
          <w:bCs w:val="0"/>
          <w:szCs w:val="22"/>
          <w:lang w:val="en-GB" w:eastAsia="en-US"/>
        </w:rPr>
      </w:pPr>
      <w:r>
        <w:rPr>
          <w:rFonts w:eastAsia="Verdana"/>
          <w:bCs w:val="0"/>
          <w:szCs w:val="22"/>
          <w:lang w:val="en-GB" w:eastAsia="en-US"/>
        </w:rPr>
        <w:t xml:space="preserve">This </w:t>
      </w:r>
      <w:r w:rsidR="00E36D42">
        <w:rPr>
          <w:rFonts w:eastAsia="Verdana"/>
          <w:bCs w:val="0"/>
          <w:szCs w:val="22"/>
          <w:lang w:val="en-GB" w:eastAsia="en-US"/>
        </w:rPr>
        <w:t>test</w:t>
      </w:r>
      <w:r>
        <w:rPr>
          <w:rFonts w:eastAsia="Verdana"/>
          <w:bCs w:val="0"/>
          <w:szCs w:val="22"/>
          <w:lang w:val="en-GB" w:eastAsia="en-US"/>
        </w:rPr>
        <w:t xml:space="preserve"> has been performed</w:t>
      </w:r>
      <w:r w:rsidR="00EA5CF1">
        <w:rPr>
          <w:rFonts w:eastAsia="Verdana"/>
          <w:bCs w:val="0"/>
          <w:szCs w:val="22"/>
          <w:lang w:val="en-GB" w:eastAsia="en-US"/>
        </w:rPr>
        <w:t xml:space="preserve"> in line with the ART framework as provided by TCT-</w:t>
      </w:r>
      <w:r w:rsidR="00454128">
        <w:rPr>
          <w:rFonts w:eastAsia="Verdana"/>
          <w:bCs w:val="0"/>
          <w:szCs w:val="22"/>
          <w:lang w:val="en-GB" w:eastAsia="en-US"/>
        </w:rPr>
        <w:t>DNB</w:t>
      </w:r>
      <w:r w:rsidR="007E534F">
        <w:rPr>
          <w:rFonts w:eastAsia="Verdana"/>
          <w:bCs w:val="0"/>
          <w:szCs w:val="22"/>
          <w:lang w:val="en-GB" w:eastAsia="en-US"/>
        </w:rPr>
        <w:t xml:space="preserve">. For this specific test, the following modules </w:t>
      </w:r>
      <w:r w:rsidR="000F2A8A">
        <w:rPr>
          <w:rFonts w:eastAsia="Verdana"/>
          <w:bCs w:val="0"/>
          <w:szCs w:val="22"/>
          <w:lang w:val="en-GB" w:eastAsia="en-US"/>
        </w:rPr>
        <w:t xml:space="preserve">and variants </w:t>
      </w:r>
      <w:r w:rsidR="007E534F">
        <w:rPr>
          <w:rFonts w:eastAsia="Verdana"/>
          <w:bCs w:val="0"/>
          <w:szCs w:val="22"/>
          <w:lang w:val="en-GB" w:eastAsia="en-US"/>
        </w:rPr>
        <w:t>were performed</w:t>
      </w:r>
      <w:r w:rsidR="009F6E19">
        <w:rPr>
          <w:rFonts w:eastAsia="Verdana"/>
          <w:bCs w:val="0"/>
          <w:szCs w:val="22"/>
          <w:lang w:val="en-GB" w:eastAsia="en-US"/>
        </w:rPr>
        <w:t xml:space="preserve">: </w:t>
      </w:r>
    </w:p>
    <w:p w14:paraId="4815AC47" w14:textId="77777777" w:rsidR="009F6E19" w:rsidRPr="00EA0808" w:rsidRDefault="009F6E19" w:rsidP="00EA0808">
      <w:pPr>
        <w:spacing w:line="276" w:lineRule="exact"/>
        <w:rPr>
          <w:rFonts w:eastAsia="Verdana"/>
          <w:bCs w:val="0"/>
          <w:szCs w:val="22"/>
          <w:lang w:val="en-GB" w:eastAsia="en-US"/>
        </w:rPr>
      </w:pPr>
    </w:p>
    <w:tbl>
      <w:tblPr>
        <w:tblStyle w:val="Tabelraster"/>
        <w:tblW w:w="0" w:type="auto"/>
        <w:tblLook w:val="04A0" w:firstRow="1" w:lastRow="0" w:firstColumn="1" w:lastColumn="0" w:noHBand="0" w:noVBand="1"/>
      </w:tblPr>
      <w:tblGrid>
        <w:gridCol w:w="5444"/>
        <w:gridCol w:w="1804"/>
      </w:tblGrid>
      <w:tr w:rsidR="00EA0808" w:rsidRPr="00E01A1D" w14:paraId="249C4579" w14:textId="77777777" w:rsidTr="002C70FB">
        <w:tc>
          <w:tcPr>
            <w:tcW w:w="5444" w:type="dxa"/>
            <w:shd w:val="clear" w:color="auto" w:fill="BFBFBF" w:themeFill="background1" w:themeFillShade="BF"/>
          </w:tcPr>
          <w:p w14:paraId="401D3EA1" w14:textId="14DBBB74" w:rsidR="00EA0808" w:rsidRPr="00E01A1D" w:rsidRDefault="00EA0808" w:rsidP="00A974E5">
            <w:pPr>
              <w:spacing w:before="120" w:after="120"/>
              <w:ind w:right="-1298"/>
              <w:rPr>
                <w:b/>
                <w:lang w:val="en-GB"/>
              </w:rPr>
            </w:pPr>
            <w:r w:rsidRPr="00E01A1D">
              <w:rPr>
                <w:b/>
                <w:lang w:val="en-GB"/>
              </w:rPr>
              <w:t>Module</w:t>
            </w:r>
            <w:r w:rsidR="003149E6">
              <w:rPr>
                <w:b/>
                <w:lang w:val="en-GB"/>
              </w:rPr>
              <w:t>/variant</w:t>
            </w:r>
          </w:p>
        </w:tc>
        <w:tc>
          <w:tcPr>
            <w:tcW w:w="1804" w:type="dxa"/>
            <w:shd w:val="clear" w:color="auto" w:fill="BFBFBF" w:themeFill="background1" w:themeFillShade="BF"/>
          </w:tcPr>
          <w:p w14:paraId="3CF881E7" w14:textId="1A162DFD" w:rsidR="00EA0808" w:rsidRPr="00E01A1D" w:rsidRDefault="00EA0808" w:rsidP="00A974E5">
            <w:pPr>
              <w:spacing w:before="120" w:after="120"/>
              <w:ind w:right="-1298"/>
              <w:rPr>
                <w:b/>
                <w:lang w:val="en-GB"/>
              </w:rPr>
            </w:pPr>
            <w:r>
              <w:rPr>
                <w:b/>
                <w:lang w:val="en-GB"/>
              </w:rPr>
              <w:t>Performed</w:t>
            </w:r>
            <w:r w:rsidR="00B1243F">
              <w:rPr>
                <w:b/>
                <w:lang w:val="en-GB"/>
              </w:rPr>
              <w:t xml:space="preserve"> Y/N</w:t>
            </w:r>
          </w:p>
        </w:tc>
      </w:tr>
      <w:tr w:rsidR="00EA0808" w14:paraId="25C7F180" w14:textId="77777777" w:rsidTr="002C70FB">
        <w:tc>
          <w:tcPr>
            <w:tcW w:w="7248" w:type="dxa"/>
            <w:gridSpan w:val="2"/>
            <w:shd w:val="clear" w:color="auto" w:fill="FF9797"/>
          </w:tcPr>
          <w:p w14:paraId="1A220289" w14:textId="77777777" w:rsidR="00EA0808" w:rsidRDefault="00EA0808" w:rsidP="00A974E5">
            <w:pPr>
              <w:spacing w:line="227" w:lineRule="atLeast"/>
              <w:rPr>
                <w:lang w:val="en-US"/>
              </w:rPr>
            </w:pPr>
            <w:r>
              <w:rPr>
                <w:lang w:val="en-US"/>
              </w:rPr>
              <w:t>Threat intelligence</w:t>
            </w:r>
          </w:p>
        </w:tc>
      </w:tr>
      <w:tr w:rsidR="00EA0808" w14:paraId="3CB393B2" w14:textId="77777777" w:rsidTr="002C70FB">
        <w:tc>
          <w:tcPr>
            <w:tcW w:w="5444" w:type="dxa"/>
          </w:tcPr>
          <w:p w14:paraId="02888A07" w14:textId="5B7B1619" w:rsidR="00EA0808" w:rsidRDefault="00BA5B67" w:rsidP="00A974E5">
            <w:pPr>
              <w:spacing w:line="227" w:lineRule="atLeast"/>
              <w:rPr>
                <w:lang w:val="en-US"/>
              </w:rPr>
            </w:pPr>
            <w:r>
              <w:rPr>
                <w:lang w:val="en-US"/>
              </w:rPr>
              <w:t>Basic TI</w:t>
            </w:r>
          </w:p>
        </w:tc>
        <w:tc>
          <w:tcPr>
            <w:tcW w:w="1804" w:type="dxa"/>
          </w:tcPr>
          <w:p w14:paraId="4B23EFCE" w14:textId="77777777" w:rsidR="00EA0808" w:rsidRDefault="00EA0808" w:rsidP="00A974E5">
            <w:pPr>
              <w:spacing w:line="227" w:lineRule="atLeast"/>
              <w:rPr>
                <w:lang w:val="en-US"/>
              </w:rPr>
            </w:pPr>
          </w:p>
        </w:tc>
      </w:tr>
      <w:tr w:rsidR="00EA0808" w:rsidRPr="00C711E6" w14:paraId="25BBA01C" w14:textId="77777777" w:rsidTr="002C70FB">
        <w:tc>
          <w:tcPr>
            <w:tcW w:w="5444" w:type="dxa"/>
          </w:tcPr>
          <w:p w14:paraId="5035E6AF" w14:textId="3605DC1E" w:rsidR="00EA0808" w:rsidRDefault="003149E6" w:rsidP="00A974E5">
            <w:pPr>
              <w:spacing w:line="227" w:lineRule="atLeast"/>
              <w:rPr>
                <w:lang w:val="en-US"/>
              </w:rPr>
            </w:pPr>
            <w:r>
              <w:rPr>
                <w:lang w:val="en-US"/>
              </w:rPr>
              <w:t>Extended TI</w:t>
            </w:r>
          </w:p>
        </w:tc>
        <w:tc>
          <w:tcPr>
            <w:tcW w:w="1804" w:type="dxa"/>
          </w:tcPr>
          <w:p w14:paraId="3EDFAB4E" w14:textId="77777777" w:rsidR="00EA0808" w:rsidRDefault="00EA0808" w:rsidP="00A974E5">
            <w:pPr>
              <w:spacing w:line="227" w:lineRule="atLeast"/>
              <w:rPr>
                <w:lang w:val="en-US"/>
              </w:rPr>
            </w:pPr>
          </w:p>
        </w:tc>
      </w:tr>
      <w:tr w:rsidR="00EA0808" w:rsidRPr="00C711E6" w14:paraId="2C07C8F2" w14:textId="77777777" w:rsidTr="002C70FB">
        <w:tc>
          <w:tcPr>
            <w:tcW w:w="5444" w:type="dxa"/>
          </w:tcPr>
          <w:p w14:paraId="29FA24AB" w14:textId="231AD34B" w:rsidR="00EA0808" w:rsidRDefault="003149E6" w:rsidP="00A974E5">
            <w:pPr>
              <w:spacing w:line="227" w:lineRule="atLeast"/>
              <w:rPr>
                <w:lang w:val="en-US"/>
              </w:rPr>
            </w:pPr>
            <w:r>
              <w:rPr>
                <w:lang w:val="en-US"/>
              </w:rPr>
              <w:t>Full TI</w:t>
            </w:r>
          </w:p>
        </w:tc>
        <w:tc>
          <w:tcPr>
            <w:tcW w:w="1804" w:type="dxa"/>
          </w:tcPr>
          <w:p w14:paraId="7C5D8D6F" w14:textId="77777777" w:rsidR="00EA0808" w:rsidRDefault="00EA0808" w:rsidP="00A974E5">
            <w:pPr>
              <w:spacing w:line="227" w:lineRule="atLeast"/>
              <w:rPr>
                <w:lang w:val="en-US"/>
              </w:rPr>
            </w:pPr>
          </w:p>
        </w:tc>
      </w:tr>
      <w:tr w:rsidR="00EA0808" w14:paraId="462B5B8F" w14:textId="77777777" w:rsidTr="002C70FB">
        <w:tc>
          <w:tcPr>
            <w:tcW w:w="7248" w:type="dxa"/>
            <w:gridSpan w:val="2"/>
            <w:shd w:val="clear" w:color="auto" w:fill="FB6D77"/>
          </w:tcPr>
          <w:p w14:paraId="2FED859B" w14:textId="77777777" w:rsidR="00EA0808" w:rsidRDefault="00EA0808" w:rsidP="00A974E5">
            <w:pPr>
              <w:spacing w:line="227" w:lineRule="atLeast"/>
              <w:rPr>
                <w:lang w:val="en-US"/>
              </w:rPr>
            </w:pPr>
            <w:r>
              <w:rPr>
                <w:lang w:val="en-US"/>
              </w:rPr>
              <w:t>Red teaming</w:t>
            </w:r>
          </w:p>
        </w:tc>
      </w:tr>
      <w:tr w:rsidR="00EA0808" w:rsidRPr="00364838" w14:paraId="1C35CB64" w14:textId="77777777" w:rsidTr="002C70FB">
        <w:tc>
          <w:tcPr>
            <w:tcW w:w="5444" w:type="dxa"/>
          </w:tcPr>
          <w:p w14:paraId="08644509" w14:textId="76F6B111" w:rsidR="00EA0808" w:rsidRDefault="003149E6" w:rsidP="00A974E5">
            <w:pPr>
              <w:spacing w:line="227" w:lineRule="atLeast"/>
              <w:rPr>
                <w:lang w:val="en-US"/>
              </w:rPr>
            </w:pPr>
            <w:r>
              <w:rPr>
                <w:lang w:val="en-US"/>
              </w:rPr>
              <w:t xml:space="preserve">TI-based </w:t>
            </w:r>
            <w:r w:rsidR="00EA0808">
              <w:rPr>
                <w:lang w:val="en-US"/>
              </w:rPr>
              <w:t>scenario, assumed compromise</w:t>
            </w:r>
          </w:p>
        </w:tc>
        <w:tc>
          <w:tcPr>
            <w:tcW w:w="1804" w:type="dxa"/>
          </w:tcPr>
          <w:p w14:paraId="09B913B5" w14:textId="77777777" w:rsidR="00EA0808" w:rsidRDefault="00EA0808" w:rsidP="00A974E5">
            <w:pPr>
              <w:spacing w:line="227" w:lineRule="atLeast"/>
              <w:rPr>
                <w:lang w:val="en-US"/>
              </w:rPr>
            </w:pPr>
          </w:p>
        </w:tc>
      </w:tr>
      <w:tr w:rsidR="00EA0808" w:rsidRPr="00364838" w14:paraId="129CB530" w14:textId="77777777" w:rsidTr="002C70FB">
        <w:tc>
          <w:tcPr>
            <w:tcW w:w="5444" w:type="dxa"/>
          </w:tcPr>
          <w:p w14:paraId="56C87D7D" w14:textId="71052ADA" w:rsidR="00EA0808" w:rsidRDefault="009D6E2C" w:rsidP="00A974E5">
            <w:pPr>
              <w:spacing w:line="227" w:lineRule="atLeast"/>
              <w:rPr>
                <w:lang w:val="en-US"/>
              </w:rPr>
            </w:pPr>
            <w:r>
              <w:rPr>
                <w:lang w:val="en-US"/>
              </w:rPr>
              <w:t>TI-based scenario, end-to-end simulation</w:t>
            </w:r>
          </w:p>
        </w:tc>
        <w:tc>
          <w:tcPr>
            <w:tcW w:w="1804" w:type="dxa"/>
          </w:tcPr>
          <w:p w14:paraId="64830D28" w14:textId="77777777" w:rsidR="00EA0808" w:rsidRDefault="00EA0808" w:rsidP="00A974E5">
            <w:pPr>
              <w:spacing w:line="227" w:lineRule="atLeast"/>
              <w:rPr>
                <w:lang w:val="en-US"/>
              </w:rPr>
            </w:pPr>
          </w:p>
        </w:tc>
      </w:tr>
      <w:tr w:rsidR="00EA0808" w14:paraId="3E57144D" w14:textId="77777777" w:rsidTr="002C70FB">
        <w:tc>
          <w:tcPr>
            <w:tcW w:w="5444" w:type="dxa"/>
          </w:tcPr>
          <w:p w14:paraId="745658A2" w14:textId="14944B7C" w:rsidR="00EA0808" w:rsidRDefault="009D6E2C" w:rsidP="00A974E5">
            <w:pPr>
              <w:spacing w:line="227" w:lineRule="atLeast"/>
              <w:rPr>
                <w:lang w:val="en-US"/>
              </w:rPr>
            </w:pPr>
            <w:r>
              <w:rPr>
                <w:lang w:val="en-US"/>
              </w:rPr>
              <w:t>S</w:t>
            </w:r>
            <w:r w:rsidR="00EA0808">
              <w:rPr>
                <w:lang w:val="en-US"/>
              </w:rPr>
              <w:t>cenario X</w:t>
            </w:r>
          </w:p>
        </w:tc>
        <w:tc>
          <w:tcPr>
            <w:tcW w:w="1804" w:type="dxa"/>
          </w:tcPr>
          <w:p w14:paraId="2F933B4F" w14:textId="77777777" w:rsidR="00EA0808" w:rsidRDefault="00EA0808" w:rsidP="00A974E5">
            <w:pPr>
              <w:spacing w:line="227" w:lineRule="atLeast"/>
              <w:rPr>
                <w:lang w:val="en-US"/>
              </w:rPr>
            </w:pPr>
          </w:p>
        </w:tc>
      </w:tr>
      <w:tr w:rsidR="00EA0808" w14:paraId="373926A0" w14:textId="77777777" w:rsidTr="002C70FB">
        <w:tc>
          <w:tcPr>
            <w:tcW w:w="7248" w:type="dxa"/>
            <w:gridSpan w:val="2"/>
            <w:shd w:val="clear" w:color="auto" w:fill="6600CC"/>
          </w:tcPr>
          <w:p w14:paraId="2DB29634" w14:textId="77777777" w:rsidR="00EA0808" w:rsidRDefault="00EA0808" w:rsidP="00A974E5">
            <w:pPr>
              <w:spacing w:line="227" w:lineRule="atLeast"/>
              <w:rPr>
                <w:lang w:val="en-US"/>
              </w:rPr>
            </w:pPr>
            <w:r>
              <w:rPr>
                <w:lang w:val="en-US"/>
              </w:rPr>
              <w:t>Purple teaming</w:t>
            </w:r>
          </w:p>
        </w:tc>
      </w:tr>
      <w:tr w:rsidR="00EA0808" w14:paraId="1D0E4BCC" w14:textId="77777777" w:rsidTr="002C70FB">
        <w:tc>
          <w:tcPr>
            <w:tcW w:w="5444" w:type="dxa"/>
          </w:tcPr>
          <w:p w14:paraId="268BAAE2" w14:textId="77777777" w:rsidR="00EA0808" w:rsidRDefault="00EA0808" w:rsidP="00A974E5">
            <w:pPr>
              <w:spacing w:line="227" w:lineRule="atLeast"/>
              <w:rPr>
                <w:lang w:val="en-US"/>
              </w:rPr>
            </w:pPr>
            <w:r>
              <w:rPr>
                <w:lang w:val="en-US"/>
              </w:rPr>
              <w:t>PT fundamentals</w:t>
            </w:r>
          </w:p>
        </w:tc>
        <w:tc>
          <w:tcPr>
            <w:tcW w:w="1804" w:type="dxa"/>
          </w:tcPr>
          <w:p w14:paraId="57276303" w14:textId="77777777" w:rsidR="00EA0808" w:rsidRDefault="00EA0808" w:rsidP="00A974E5">
            <w:pPr>
              <w:spacing w:line="227" w:lineRule="atLeast"/>
              <w:rPr>
                <w:lang w:val="en-US"/>
              </w:rPr>
            </w:pPr>
          </w:p>
        </w:tc>
      </w:tr>
      <w:tr w:rsidR="00EA0808" w14:paraId="0BFD648B" w14:textId="77777777" w:rsidTr="002C70FB">
        <w:tc>
          <w:tcPr>
            <w:tcW w:w="5444" w:type="dxa"/>
          </w:tcPr>
          <w:p w14:paraId="487EA58E" w14:textId="2150C3E3" w:rsidR="00EA0808" w:rsidRDefault="00EA0808" w:rsidP="00A974E5">
            <w:pPr>
              <w:spacing w:line="227" w:lineRule="atLeast"/>
              <w:rPr>
                <w:lang w:val="en-US"/>
              </w:rPr>
            </w:pPr>
            <w:r>
              <w:rPr>
                <w:lang w:val="en-US"/>
              </w:rPr>
              <w:t>PT full</w:t>
            </w:r>
          </w:p>
        </w:tc>
        <w:tc>
          <w:tcPr>
            <w:tcW w:w="1804" w:type="dxa"/>
          </w:tcPr>
          <w:p w14:paraId="3DA20743" w14:textId="77777777" w:rsidR="00EA0808" w:rsidRDefault="00EA0808" w:rsidP="00A974E5">
            <w:pPr>
              <w:spacing w:line="227" w:lineRule="atLeast"/>
              <w:rPr>
                <w:lang w:val="en-US"/>
              </w:rPr>
            </w:pPr>
          </w:p>
        </w:tc>
      </w:tr>
      <w:tr w:rsidR="00EA0808" w14:paraId="09291185" w14:textId="77777777" w:rsidTr="002C70FB">
        <w:tc>
          <w:tcPr>
            <w:tcW w:w="7248" w:type="dxa"/>
            <w:gridSpan w:val="2"/>
            <w:shd w:val="clear" w:color="auto" w:fill="FDBB17"/>
          </w:tcPr>
          <w:p w14:paraId="1306DBC0" w14:textId="77777777" w:rsidR="00EA0808" w:rsidRDefault="00EA0808" w:rsidP="00A974E5">
            <w:pPr>
              <w:spacing w:line="227" w:lineRule="atLeast"/>
              <w:rPr>
                <w:lang w:val="en-US"/>
              </w:rPr>
            </w:pPr>
            <w:r>
              <w:rPr>
                <w:lang w:val="en-US"/>
              </w:rPr>
              <w:t>Gold teaming</w:t>
            </w:r>
          </w:p>
        </w:tc>
      </w:tr>
      <w:tr w:rsidR="00EA0808" w14:paraId="2B2C8DE1" w14:textId="77777777" w:rsidTr="002C70FB">
        <w:tc>
          <w:tcPr>
            <w:tcW w:w="5444" w:type="dxa"/>
          </w:tcPr>
          <w:p w14:paraId="0791DAB6" w14:textId="211E8FC0" w:rsidR="00EA0808" w:rsidRDefault="00BC6B73" w:rsidP="00A974E5">
            <w:pPr>
              <w:spacing w:line="227" w:lineRule="atLeast"/>
              <w:rPr>
                <w:lang w:val="en-US"/>
              </w:rPr>
            </w:pPr>
            <w:r>
              <w:rPr>
                <w:lang w:val="en-US"/>
              </w:rPr>
              <w:t>W</w:t>
            </w:r>
            <w:r w:rsidR="00EA0808">
              <w:rPr>
                <w:lang w:val="en-US"/>
              </w:rPr>
              <w:t>alk</w:t>
            </w:r>
            <w:r>
              <w:rPr>
                <w:lang w:val="en-US"/>
              </w:rPr>
              <w:t xml:space="preserve"> </w:t>
            </w:r>
            <w:r w:rsidR="00EA0808">
              <w:rPr>
                <w:lang w:val="en-US"/>
              </w:rPr>
              <w:t>through</w:t>
            </w:r>
          </w:p>
        </w:tc>
        <w:tc>
          <w:tcPr>
            <w:tcW w:w="1804" w:type="dxa"/>
          </w:tcPr>
          <w:p w14:paraId="01801EDC" w14:textId="77777777" w:rsidR="00EA0808" w:rsidRDefault="00EA0808" w:rsidP="00A974E5">
            <w:pPr>
              <w:spacing w:line="227" w:lineRule="atLeast"/>
              <w:rPr>
                <w:lang w:val="en-US"/>
              </w:rPr>
            </w:pPr>
          </w:p>
        </w:tc>
      </w:tr>
      <w:tr w:rsidR="00EA0808" w14:paraId="056C452D" w14:textId="77777777" w:rsidTr="002C70FB">
        <w:tc>
          <w:tcPr>
            <w:tcW w:w="5444" w:type="dxa"/>
          </w:tcPr>
          <w:p w14:paraId="674BADCE" w14:textId="09641528" w:rsidR="00EA0808" w:rsidRDefault="00BC6B73" w:rsidP="00A974E5">
            <w:pPr>
              <w:spacing w:line="227" w:lineRule="atLeast"/>
              <w:rPr>
                <w:lang w:val="en-US"/>
              </w:rPr>
            </w:pPr>
            <w:r>
              <w:rPr>
                <w:lang w:val="en-US"/>
              </w:rPr>
              <w:t>T</w:t>
            </w:r>
            <w:r w:rsidR="00EA0808">
              <w:rPr>
                <w:lang w:val="en-US"/>
              </w:rPr>
              <w:t>abletop</w:t>
            </w:r>
          </w:p>
        </w:tc>
        <w:tc>
          <w:tcPr>
            <w:tcW w:w="1804" w:type="dxa"/>
          </w:tcPr>
          <w:p w14:paraId="5D579E99" w14:textId="77777777" w:rsidR="00EA0808" w:rsidRDefault="00EA0808" w:rsidP="00A974E5">
            <w:pPr>
              <w:spacing w:line="227" w:lineRule="atLeast"/>
              <w:rPr>
                <w:lang w:val="en-US"/>
              </w:rPr>
            </w:pPr>
          </w:p>
        </w:tc>
      </w:tr>
      <w:tr w:rsidR="00EA0808" w14:paraId="0A49CEFD" w14:textId="77777777" w:rsidTr="002C70FB">
        <w:tc>
          <w:tcPr>
            <w:tcW w:w="5444" w:type="dxa"/>
          </w:tcPr>
          <w:p w14:paraId="25A690E9" w14:textId="7A716D0D" w:rsidR="00EA0808" w:rsidRDefault="00BC6B73" w:rsidP="00A974E5">
            <w:pPr>
              <w:spacing w:line="227" w:lineRule="atLeast"/>
              <w:rPr>
                <w:lang w:val="en-US"/>
              </w:rPr>
            </w:pPr>
            <w:r>
              <w:rPr>
                <w:lang w:val="en-US"/>
              </w:rPr>
              <w:t>S</w:t>
            </w:r>
            <w:r w:rsidR="00EA0808">
              <w:rPr>
                <w:lang w:val="en-US"/>
              </w:rPr>
              <w:t>imulation</w:t>
            </w:r>
          </w:p>
        </w:tc>
        <w:tc>
          <w:tcPr>
            <w:tcW w:w="1804" w:type="dxa"/>
          </w:tcPr>
          <w:p w14:paraId="02121204" w14:textId="77777777" w:rsidR="00EA0808" w:rsidRDefault="00EA0808" w:rsidP="00A974E5">
            <w:pPr>
              <w:spacing w:line="227" w:lineRule="atLeast"/>
              <w:rPr>
                <w:lang w:val="en-US"/>
              </w:rPr>
            </w:pPr>
          </w:p>
        </w:tc>
      </w:tr>
    </w:tbl>
    <w:p w14:paraId="03D9E953" w14:textId="77777777" w:rsidR="002C70FB" w:rsidRDefault="002C70FB" w:rsidP="002C70FB">
      <w:pPr>
        <w:spacing w:line="276" w:lineRule="exact"/>
        <w:rPr>
          <w:rFonts w:eastAsia="Verdana"/>
          <w:bCs w:val="0"/>
          <w:szCs w:val="22"/>
          <w:lang w:val="en-GB" w:eastAsia="en-US"/>
        </w:rPr>
      </w:pPr>
    </w:p>
    <w:p w14:paraId="4918FC0B" w14:textId="304A4296" w:rsidR="002C70FB" w:rsidRDefault="002C70FB" w:rsidP="002C70FB">
      <w:pPr>
        <w:spacing w:line="276" w:lineRule="exact"/>
        <w:rPr>
          <w:rFonts w:eastAsia="Verdana"/>
          <w:bCs w:val="0"/>
          <w:szCs w:val="22"/>
          <w:lang w:val="en-GB" w:eastAsia="en-US"/>
        </w:rPr>
      </w:pPr>
      <w:r>
        <w:rPr>
          <w:rFonts w:eastAsia="Verdana"/>
          <w:bCs w:val="0"/>
          <w:szCs w:val="22"/>
          <w:lang w:val="en-GB" w:eastAsia="en-US"/>
        </w:rPr>
        <w:t>T</w:t>
      </w:r>
      <w:r w:rsidR="00411643">
        <w:rPr>
          <w:rFonts w:eastAsia="Verdana"/>
          <w:bCs w:val="0"/>
          <w:szCs w:val="22"/>
          <w:lang w:val="en-GB" w:eastAsia="en-US"/>
        </w:rPr>
        <w:t xml:space="preserve">he </w:t>
      </w:r>
      <w:r w:rsidR="00672CD0">
        <w:rPr>
          <w:rFonts w:eastAsia="Verdana"/>
          <w:bCs w:val="0"/>
          <w:szCs w:val="22"/>
          <w:lang w:val="en-GB" w:eastAsia="en-US"/>
        </w:rPr>
        <w:t>test</w:t>
      </w:r>
      <w:r w:rsidR="00411643">
        <w:rPr>
          <w:rFonts w:eastAsia="Verdana"/>
          <w:bCs w:val="0"/>
          <w:szCs w:val="22"/>
          <w:lang w:val="en-GB" w:eastAsia="en-US"/>
        </w:rPr>
        <w:t xml:space="preserve"> </w:t>
      </w:r>
      <w:r w:rsidR="00550EF4">
        <w:rPr>
          <w:rFonts w:eastAsia="Verdana"/>
          <w:bCs w:val="0"/>
          <w:szCs w:val="22"/>
          <w:lang w:val="en-GB" w:eastAsia="en-US"/>
        </w:rPr>
        <w:t xml:space="preserve">ran </w:t>
      </w:r>
      <w:r w:rsidR="00A81C71">
        <w:rPr>
          <w:rFonts w:eastAsia="Verdana"/>
          <w:bCs w:val="0"/>
          <w:szCs w:val="22"/>
          <w:lang w:val="en-GB" w:eastAsia="en-US"/>
        </w:rPr>
        <w:t xml:space="preserve">over a period of </w:t>
      </w:r>
      <w:r w:rsidR="00A81C71" w:rsidRPr="00767694">
        <w:rPr>
          <w:rFonts w:eastAsia="Verdana"/>
          <w:b/>
          <w:szCs w:val="22"/>
          <w:lang w:val="en-GB" w:eastAsia="en-US"/>
        </w:rPr>
        <w:t>[xx months/weeks] in total</w:t>
      </w:r>
      <w:r w:rsidR="00A81C71">
        <w:rPr>
          <w:rFonts w:eastAsia="Verdana"/>
          <w:bCs w:val="0"/>
          <w:szCs w:val="22"/>
          <w:lang w:val="en-GB" w:eastAsia="en-US"/>
        </w:rPr>
        <w:t xml:space="preserve"> </w:t>
      </w:r>
      <w:r w:rsidR="00006674">
        <w:rPr>
          <w:rFonts w:eastAsia="Verdana"/>
          <w:bCs w:val="0"/>
          <w:szCs w:val="22"/>
          <w:lang w:val="en-GB" w:eastAsia="en-US"/>
        </w:rPr>
        <w:t xml:space="preserve">and </w:t>
      </w:r>
      <w:r w:rsidR="00550EF4">
        <w:rPr>
          <w:rFonts w:eastAsia="Verdana"/>
          <w:bCs w:val="0"/>
          <w:szCs w:val="22"/>
          <w:lang w:val="en-GB" w:eastAsia="en-US"/>
        </w:rPr>
        <w:t xml:space="preserve">has been executed </w:t>
      </w:r>
      <w:r w:rsidR="00941D3D">
        <w:rPr>
          <w:rFonts w:eastAsia="Verdana"/>
          <w:bCs w:val="0"/>
          <w:szCs w:val="22"/>
          <w:lang w:val="en-GB" w:eastAsia="en-US"/>
        </w:rPr>
        <w:t xml:space="preserve">during </w:t>
      </w:r>
      <w:r w:rsidR="00006674">
        <w:rPr>
          <w:rFonts w:eastAsia="Verdana"/>
          <w:bCs w:val="0"/>
          <w:szCs w:val="22"/>
          <w:lang w:val="en-GB" w:eastAsia="en-US"/>
        </w:rPr>
        <w:t xml:space="preserve">the following </w:t>
      </w:r>
      <w:r w:rsidR="00411643">
        <w:rPr>
          <w:rFonts w:eastAsia="Verdana"/>
          <w:bCs w:val="0"/>
          <w:szCs w:val="22"/>
          <w:lang w:val="en-GB" w:eastAsia="en-US"/>
        </w:rPr>
        <w:t>timelines</w:t>
      </w:r>
      <w:r w:rsidR="00006674">
        <w:rPr>
          <w:rFonts w:eastAsia="Verdana"/>
          <w:bCs w:val="0"/>
          <w:szCs w:val="22"/>
          <w:lang w:val="en-GB" w:eastAsia="en-US"/>
        </w:rPr>
        <w:t xml:space="preserve">: </w:t>
      </w:r>
    </w:p>
    <w:p w14:paraId="625EFE70" w14:textId="087B354A" w:rsidR="00006674" w:rsidRDefault="00186026" w:rsidP="009F5A16">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 xml:space="preserve">Engagement </w:t>
      </w:r>
      <w:r w:rsidR="00302343">
        <w:rPr>
          <w:rFonts w:eastAsia="Verdana"/>
          <w:bCs w:val="0"/>
          <w:szCs w:val="22"/>
          <w:lang w:val="en-GB" w:eastAsia="en-US"/>
        </w:rPr>
        <w:t xml:space="preserve">and scoping: </w:t>
      </w:r>
      <w:r w:rsidR="00302343">
        <w:rPr>
          <w:rFonts w:eastAsia="Verdana"/>
          <w:bCs w:val="0"/>
          <w:szCs w:val="22"/>
          <w:lang w:val="en-GB" w:eastAsia="en-US"/>
        </w:rPr>
        <w:tab/>
      </w:r>
      <w:r w:rsidR="00302343">
        <w:rPr>
          <w:rFonts w:eastAsia="Verdana"/>
          <w:bCs w:val="0"/>
          <w:szCs w:val="22"/>
          <w:lang w:val="en-GB" w:eastAsia="en-US"/>
        </w:rPr>
        <w:tab/>
        <w:t>[dd-mm-</w:t>
      </w:r>
      <w:proofErr w:type="spellStart"/>
      <w:r w:rsidR="00302343">
        <w:rPr>
          <w:rFonts w:eastAsia="Verdana"/>
          <w:bCs w:val="0"/>
          <w:szCs w:val="22"/>
          <w:lang w:val="en-GB" w:eastAsia="en-US"/>
        </w:rPr>
        <w:t>yyyy</w:t>
      </w:r>
      <w:proofErr w:type="spellEnd"/>
      <w:r w:rsidR="00302343">
        <w:rPr>
          <w:rFonts w:eastAsia="Verdana"/>
          <w:bCs w:val="0"/>
          <w:szCs w:val="22"/>
          <w:lang w:val="en-GB" w:eastAsia="en-US"/>
        </w:rPr>
        <w:t xml:space="preserve"> to dd-mm-</w:t>
      </w:r>
      <w:proofErr w:type="spellStart"/>
      <w:r w:rsidR="00302343">
        <w:rPr>
          <w:rFonts w:eastAsia="Verdana"/>
          <w:bCs w:val="0"/>
          <w:szCs w:val="22"/>
          <w:lang w:val="en-GB" w:eastAsia="en-US"/>
        </w:rPr>
        <w:t>yyyy</w:t>
      </w:r>
      <w:proofErr w:type="spellEnd"/>
      <w:r w:rsidR="00302343">
        <w:rPr>
          <w:rFonts w:eastAsia="Verdana"/>
          <w:bCs w:val="0"/>
          <w:szCs w:val="22"/>
          <w:lang w:val="en-GB" w:eastAsia="en-US"/>
        </w:rPr>
        <w:t>]</w:t>
      </w:r>
    </w:p>
    <w:p w14:paraId="220C94EF" w14:textId="79B80702" w:rsidR="00302343" w:rsidRDefault="00302343" w:rsidP="00302343">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 xml:space="preserve">Procurement: </w:t>
      </w:r>
      <w:r>
        <w:rPr>
          <w:rFonts w:eastAsia="Verdana"/>
          <w:bCs w:val="0"/>
          <w:szCs w:val="22"/>
          <w:lang w:val="en-GB" w:eastAsia="en-US"/>
        </w:rPr>
        <w:tab/>
      </w:r>
      <w:r>
        <w:rPr>
          <w:rFonts w:eastAsia="Verdana"/>
          <w:bCs w:val="0"/>
          <w:szCs w:val="22"/>
          <w:lang w:val="en-GB" w:eastAsia="en-US"/>
        </w:rPr>
        <w:tab/>
      </w:r>
      <w:r>
        <w:rPr>
          <w:rFonts w:eastAsia="Verdana"/>
          <w:bCs w:val="0"/>
          <w:szCs w:val="22"/>
          <w:lang w:val="en-GB" w:eastAsia="en-US"/>
        </w:rPr>
        <w:tab/>
      </w:r>
      <w:r>
        <w:rPr>
          <w:rFonts w:eastAsia="Verdana"/>
          <w:bCs w:val="0"/>
          <w:szCs w:val="22"/>
          <w:lang w:val="en-GB" w:eastAsia="en-US"/>
        </w:rPr>
        <w:tab/>
        <w:t>[dd-mm-</w:t>
      </w:r>
      <w:proofErr w:type="spellStart"/>
      <w:r>
        <w:rPr>
          <w:rFonts w:eastAsia="Verdana"/>
          <w:bCs w:val="0"/>
          <w:szCs w:val="22"/>
          <w:lang w:val="en-GB" w:eastAsia="en-US"/>
        </w:rPr>
        <w:t>yyyy</w:t>
      </w:r>
      <w:proofErr w:type="spellEnd"/>
      <w:r>
        <w:rPr>
          <w:rFonts w:eastAsia="Verdana"/>
          <w:bCs w:val="0"/>
          <w:szCs w:val="22"/>
          <w:lang w:val="en-GB" w:eastAsia="en-US"/>
        </w:rPr>
        <w:t xml:space="preserve"> to dd-mm-</w:t>
      </w:r>
      <w:proofErr w:type="spellStart"/>
      <w:r>
        <w:rPr>
          <w:rFonts w:eastAsia="Verdana"/>
          <w:bCs w:val="0"/>
          <w:szCs w:val="22"/>
          <w:lang w:val="en-GB" w:eastAsia="en-US"/>
        </w:rPr>
        <w:t>yyyy</w:t>
      </w:r>
      <w:proofErr w:type="spellEnd"/>
      <w:r>
        <w:rPr>
          <w:rFonts w:eastAsia="Verdana"/>
          <w:bCs w:val="0"/>
          <w:szCs w:val="22"/>
          <w:lang w:val="en-GB" w:eastAsia="en-US"/>
        </w:rPr>
        <w:t>]</w:t>
      </w:r>
    </w:p>
    <w:p w14:paraId="1C5092CA" w14:textId="23F1E199" w:rsidR="00302343" w:rsidRDefault="00302343" w:rsidP="00302343">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Threat intelligence:</w:t>
      </w:r>
      <w:r>
        <w:rPr>
          <w:rFonts w:eastAsia="Verdana"/>
          <w:bCs w:val="0"/>
          <w:szCs w:val="22"/>
          <w:lang w:val="en-GB" w:eastAsia="en-US"/>
        </w:rPr>
        <w:tab/>
      </w:r>
      <w:r>
        <w:rPr>
          <w:rFonts w:eastAsia="Verdana"/>
          <w:bCs w:val="0"/>
          <w:szCs w:val="22"/>
          <w:lang w:val="en-GB" w:eastAsia="en-US"/>
        </w:rPr>
        <w:tab/>
      </w:r>
      <w:r>
        <w:rPr>
          <w:rFonts w:eastAsia="Verdana"/>
          <w:bCs w:val="0"/>
          <w:szCs w:val="22"/>
          <w:lang w:val="en-GB" w:eastAsia="en-US"/>
        </w:rPr>
        <w:tab/>
        <w:t>[dd-mm-</w:t>
      </w:r>
      <w:proofErr w:type="spellStart"/>
      <w:r>
        <w:rPr>
          <w:rFonts w:eastAsia="Verdana"/>
          <w:bCs w:val="0"/>
          <w:szCs w:val="22"/>
          <w:lang w:val="en-GB" w:eastAsia="en-US"/>
        </w:rPr>
        <w:t>yyyy</w:t>
      </w:r>
      <w:proofErr w:type="spellEnd"/>
      <w:r>
        <w:rPr>
          <w:rFonts w:eastAsia="Verdana"/>
          <w:bCs w:val="0"/>
          <w:szCs w:val="22"/>
          <w:lang w:val="en-GB" w:eastAsia="en-US"/>
        </w:rPr>
        <w:t xml:space="preserve"> to dd-mm-</w:t>
      </w:r>
      <w:proofErr w:type="spellStart"/>
      <w:r>
        <w:rPr>
          <w:rFonts w:eastAsia="Verdana"/>
          <w:bCs w:val="0"/>
          <w:szCs w:val="22"/>
          <w:lang w:val="en-GB" w:eastAsia="en-US"/>
        </w:rPr>
        <w:t>yyyy</w:t>
      </w:r>
      <w:proofErr w:type="spellEnd"/>
      <w:r>
        <w:rPr>
          <w:rFonts w:eastAsia="Verdana"/>
          <w:bCs w:val="0"/>
          <w:szCs w:val="22"/>
          <w:lang w:val="en-GB" w:eastAsia="en-US"/>
        </w:rPr>
        <w:t>]</w:t>
      </w:r>
    </w:p>
    <w:p w14:paraId="18BEDAC2" w14:textId="4F729797" w:rsidR="00302343" w:rsidRDefault="00302343" w:rsidP="00302343">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 xml:space="preserve">Red teaming: </w:t>
      </w:r>
      <w:r>
        <w:rPr>
          <w:rFonts w:eastAsia="Verdana"/>
          <w:bCs w:val="0"/>
          <w:szCs w:val="22"/>
          <w:lang w:val="en-GB" w:eastAsia="en-US"/>
        </w:rPr>
        <w:tab/>
      </w:r>
      <w:r>
        <w:rPr>
          <w:rFonts w:eastAsia="Verdana"/>
          <w:bCs w:val="0"/>
          <w:szCs w:val="22"/>
          <w:lang w:val="en-GB" w:eastAsia="en-US"/>
        </w:rPr>
        <w:tab/>
      </w:r>
      <w:r>
        <w:rPr>
          <w:rFonts w:eastAsia="Verdana"/>
          <w:bCs w:val="0"/>
          <w:szCs w:val="22"/>
          <w:lang w:val="en-GB" w:eastAsia="en-US"/>
        </w:rPr>
        <w:tab/>
      </w:r>
      <w:r>
        <w:rPr>
          <w:rFonts w:eastAsia="Verdana"/>
          <w:bCs w:val="0"/>
          <w:szCs w:val="22"/>
          <w:lang w:val="en-GB" w:eastAsia="en-US"/>
        </w:rPr>
        <w:tab/>
        <w:t>[dd-mm-</w:t>
      </w:r>
      <w:proofErr w:type="spellStart"/>
      <w:r>
        <w:rPr>
          <w:rFonts w:eastAsia="Verdana"/>
          <w:bCs w:val="0"/>
          <w:szCs w:val="22"/>
          <w:lang w:val="en-GB" w:eastAsia="en-US"/>
        </w:rPr>
        <w:t>yyyy</w:t>
      </w:r>
      <w:proofErr w:type="spellEnd"/>
      <w:r>
        <w:rPr>
          <w:rFonts w:eastAsia="Verdana"/>
          <w:bCs w:val="0"/>
          <w:szCs w:val="22"/>
          <w:lang w:val="en-GB" w:eastAsia="en-US"/>
        </w:rPr>
        <w:t xml:space="preserve"> to dd-mm-</w:t>
      </w:r>
      <w:proofErr w:type="spellStart"/>
      <w:r>
        <w:rPr>
          <w:rFonts w:eastAsia="Verdana"/>
          <w:bCs w:val="0"/>
          <w:szCs w:val="22"/>
          <w:lang w:val="en-GB" w:eastAsia="en-US"/>
        </w:rPr>
        <w:t>yyyy</w:t>
      </w:r>
      <w:proofErr w:type="spellEnd"/>
      <w:r>
        <w:rPr>
          <w:rFonts w:eastAsia="Verdana"/>
          <w:bCs w:val="0"/>
          <w:szCs w:val="22"/>
          <w:lang w:val="en-GB" w:eastAsia="en-US"/>
        </w:rPr>
        <w:t>]</w:t>
      </w:r>
    </w:p>
    <w:p w14:paraId="4F0E72F8" w14:textId="5D586DD2" w:rsidR="00302343" w:rsidRDefault="00302343" w:rsidP="00302343">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 xml:space="preserve">Purple teaming: </w:t>
      </w:r>
      <w:r>
        <w:rPr>
          <w:rFonts w:eastAsia="Verdana"/>
          <w:bCs w:val="0"/>
          <w:szCs w:val="22"/>
          <w:lang w:val="en-GB" w:eastAsia="en-US"/>
        </w:rPr>
        <w:tab/>
      </w:r>
      <w:r>
        <w:rPr>
          <w:rFonts w:eastAsia="Verdana"/>
          <w:bCs w:val="0"/>
          <w:szCs w:val="22"/>
          <w:lang w:val="en-GB" w:eastAsia="en-US"/>
        </w:rPr>
        <w:tab/>
      </w:r>
      <w:r>
        <w:rPr>
          <w:rFonts w:eastAsia="Verdana"/>
          <w:bCs w:val="0"/>
          <w:szCs w:val="22"/>
          <w:lang w:val="en-GB" w:eastAsia="en-US"/>
        </w:rPr>
        <w:tab/>
      </w:r>
      <w:r>
        <w:rPr>
          <w:rFonts w:eastAsia="Verdana"/>
          <w:bCs w:val="0"/>
          <w:szCs w:val="22"/>
          <w:lang w:val="en-GB" w:eastAsia="en-US"/>
        </w:rPr>
        <w:tab/>
        <w:t>[dd-mm-</w:t>
      </w:r>
      <w:proofErr w:type="spellStart"/>
      <w:r>
        <w:rPr>
          <w:rFonts w:eastAsia="Verdana"/>
          <w:bCs w:val="0"/>
          <w:szCs w:val="22"/>
          <w:lang w:val="en-GB" w:eastAsia="en-US"/>
        </w:rPr>
        <w:t>yyyy</w:t>
      </w:r>
      <w:proofErr w:type="spellEnd"/>
      <w:r>
        <w:rPr>
          <w:rFonts w:eastAsia="Verdana"/>
          <w:bCs w:val="0"/>
          <w:szCs w:val="22"/>
          <w:lang w:val="en-GB" w:eastAsia="en-US"/>
        </w:rPr>
        <w:t xml:space="preserve"> to dd-mm-</w:t>
      </w:r>
      <w:proofErr w:type="spellStart"/>
      <w:r>
        <w:rPr>
          <w:rFonts w:eastAsia="Verdana"/>
          <w:bCs w:val="0"/>
          <w:szCs w:val="22"/>
          <w:lang w:val="en-GB" w:eastAsia="en-US"/>
        </w:rPr>
        <w:t>yyyy</w:t>
      </w:r>
      <w:proofErr w:type="spellEnd"/>
      <w:r>
        <w:rPr>
          <w:rFonts w:eastAsia="Verdana"/>
          <w:bCs w:val="0"/>
          <w:szCs w:val="22"/>
          <w:lang w:val="en-GB" w:eastAsia="en-US"/>
        </w:rPr>
        <w:t>]</w:t>
      </w:r>
    </w:p>
    <w:p w14:paraId="14F491AF" w14:textId="6ECF3821" w:rsidR="00302343" w:rsidRDefault="00302343" w:rsidP="00302343">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Gold teaming</w:t>
      </w:r>
      <w:r w:rsidR="00672CD0">
        <w:rPr>
          <w:rFonts w:eastAsia="Verdana"/>
          <w:bCs w:val="0"/>
          <w:szCs w:val="22"/>
          <w:lang w:val="en-GB" w:eastAsia="en-US"/>
        </w:rPr>
        <w:t xml:space="preserve"> (optional)</w:t>
      </w:r>
      <w:r>
        <w:rPr>
          <w:rFonts w:eastAsia="Verdana"/>
          <w:bCs w:val="0"/>
          <w:szCs w:val="22"/>
          <w:lang w:val="en-GB" w:eastAsia="en-US"/>
        </w:rPr>
        <w:t>:</w:t>
      </w:r>
      <w:r>
        <w:rPr>
          <w:rFonts w:eastAsia="Verdana"/>
          <w:bCs w:val="0"/>
          <w:szCs w:val="22"/>
          <w:lang w:val="en-GB" w:eastAsia="en-US"/>
        </w:rPr>
        <w:tab/>
      </w:r>
      <w:r>
        <w:rPr>
          <w:rFonts w:eastAsia="Verdana"/>
          <w:bCs w:val="0"/>
          <w:szCs w:val="22"/>
          <w:lang w:val="en-GB" w:eastAsia="en-US"/>
        </w:rPr>
        <w:tab/>
      </w:r>
      <w:r>
        <w:rPr>
          <w:rFonts w:eastAsia="Verdana"/>
          <w:bCs w:val="0"/>
          <w:szCs w:val="22"/>
          <w:lang w:val="en-GB" w:eastAsia="en-US"/>
        </w:rPr>
        <w:tab/>
        <w:t>[dd-mm-</w:t>
      </w:r>
      <w:proofErr w:type="spellStart"/>
      <w:r>
        <w:rPr>
          <w:rFonts w:eastAsia="Verdana"/>
          <w:bCs w:val="0"/>
          <w:szCs w:val="22"/>
          <w:lang w:val="en-GB" w:eastAsia="en-US"/>
        </w:rPr>
        <w:t>yyyy</w:t>
      </w:r>
      <w:proofErr w:type="spellEnd"/>
      <w:r>
        <w:rPr>
          <w:rFonts w:eastAsia="Verdana"/>
          <w:bCs w:val="0"/>
          <w:szCs w:val="22"/>
          <w:lang w:val="en-GB" w:eastAsia="en-US"/>
        </w:rPr>
        <w:t xml:space="preserve"> to dd-mm-</w:t>
      </w:r>
      <w:proofErr w:type="spellStart"/>
      <w:r>
        <w:rPr>
          <w:rFonts w:eastAsia="Verdana"/>
          <w:bCs w:val="0"/>
          <w:szCs w:val="22"/>
          <w:lang w:val="en-GB" w:eastAsia="en-US"/>
        </w:rPr>
        <w:t>yyyy</w:t>
      </w:r>
      <w:proofErr w:type="spellEnd"/>
      <w:r>
        <w:rPr>
          <w:rFonts w:eastAsia="Verdana"/>
          <w:bCs w:val="0"/>
          <w:szCs w:val="22"/>
          <w:lang w:val="en-GB" w:eastAsia="en-US"/>
        </w:rPr>
        <w:t>]</w:t>
      </w:r>
    </w:p>
    <w:p w14:paraId="6F055E18" w14:textId="5CF2F200" w:rsidR="002C70FB" w:rsidRDefault="00302343" w:rsidP="002C70FB">
      <w:pPr>
        <w:pStyle w:val="Lijstalinea"/>
        <w:numPr>
          <w:ilvl w:val="0"/>
          <w:numId w:val="46"/>
        </w:numPr>
        <w:spacing w:line="276" w:lineRule="exact"/>
        <w:ind w:left="426" w:hanging="426"/>
        <w:rPr>
          <w:rFonts w:eastAsia="Verdana"/>
          <w:bCs w:val="0"/>
          <w:szCs w:val="22"/>
          <w:lang w:val="en-GB" w:eastAsia="en-US"/>
        </w:rPr>
      </w:pPr>
      <w:r>
        <w:rPr>
          <w:rFonts w:eastAsia="Verdana"/>
          <w:bCs w:val="0"/>
          <w:szCs w:val="22"/>
          <w:lang w:val="en-GB" w:eastAsia="en-US"/>
        </w:rPr>
        <w:t xml:space="preserve">Remediation and closure: </w:t>
      </w:r>
      <w:r w:rsidR="00E36D42">
        <w:rPr>
          <w:rFonts w:eastAsia="Verdana"/>
          <w:bCs w:val="0"/>
          <w:szCs w:val="22"/>
          <w:lang w:val="en-GB" w:eastAsia="en-US"/>
        </w:rPr>
        <w:tab/>
      </w:r>
      <w:r>
        <w:rPr>
          <w:rFonts w:eastAsia="Verdana"/>
          <w:bCs w:val="0"/>
          <w:szCs w:val="22"/>
          <w:lang w:val="en-GB" w:eastAsia="en-US"/>
        </w:rPr>
        <w:tab/>
        <w:t>[dd-mm-</w:t>
      </w:r>
      <w:proofErr w:type="spellStart"/>
      <w:r>
        <w:rPr>
          <w:rFonts w:eastAsia="Verdana"/>
          <w:bCs w:val="0"/>
          <w:szCs w:val="22"/>
          <w:lang w:val="en-GB" w:eastAsia="en-US"/>
        </w:rPr>
        <w:t>yyyy</w:t>
      </w:r>
      <w:proofErr w:type="spellEnd"/>
      <w:r>
        <w:rPr>
          <w:rFonts w:eastAsia="Verdana"/>
          <w:bCs w:val="0"/>
          <w:szCs w:val="22"/>
          <w:lang w:val="en-GB" w:eastAsia="en-US"/>
        </w:rPr>
        <w:t xml:space="preserve"> to dd-mm-</w:t>
      </w:r>
      <w:proofErr w:type="spellStart"/>
      <w:r>
        <w:rPr>
          <w:rFonts w:eastAsia="Verdana"/>
          <w:bCs w:val="0"/>
          <w:szCs w:val="22"/>
          <w:lang w:val="en-GB" w:eastAsia="en-US"/>
        </w:rPr>
        <w:t>yyyy</w:t>
      </w:r>
      <w:proofErr w:type="spellEnd"/>
      <w:r>
        <w:rPr>
          <w:rFonts w:eastAsia="Verdana"/>
          <w:bCs w:val="0"/>
          <w:szCs w:val="22"/>
          <w:lang w:val="en-GB" w:eastAsia="en-US"/>
        </w:rPr>
        <w:t>]</w:t>
      </w:r>
    </w:p>
    <w:p w14:paraId="44FBFEEE" w14:textId="77777777" w:rsidR="00990E37" w:rsidRPr="00990E37" w:rsidRDefault="00990E37" w:rsidP="00990E37">
      <w:pPr>
        <w:spacing w:line="276" w:lineRule="exact"/>
        <w:rPr>
          <w:rFonts w:eastAsia="Verdana"/>
          <w:bCs w:val="0"/>
          <w:szCs w:val="22"/>
          <w:lang w:val="en-GB" w:eastAsia="en-US"/>
        </w:rPr>
      </w:pPr>
    </w:p>
    <w:p w14:paraId="55744FFA" w14:textId="1F3D52B6" w:rsidR="00EA0808" w:rsidRDefault="00EA0808" w:rsidP="006E05B4">
      <w:pPr>
        <w:rPr>
          <w:lang w:val="en-GB"/>
        </w:rPr>
      </w:pPr>
    </w:p>
    <w:p w14:paraId="60CD9CBC" w14:textId="4F8FAA74" w:rsidR="004F63B8" w:rsidRDefault="0033369C" w:rsidP="006327C2">
      <w:pPr>
        <w:pStyle w:val="Genummerdekop"/>
        <w:rPr>
          <w:bCs/>
          <w:lang w:val="en-GB"/>
        </w:rPr>
      </w:pPr>
      <w:bookmarkStart w:id="65" w:name="_Toc216451808"/>
      <w:r>
        <w:rPr>
          <w:bCs/>
          <w:lang w:val="en-GB"/>
        </w:rPr>
        <w:t>Parties involved in the test</w:t>
      </w:r>
      <w:bookmarkEnd w:id="65"/>
    </w:p>
    <w:p w14:paraId="68CF3E54" w14:textId="6BB8C052" w:rsidR="00542626" w:rsidRPr="00542626" w:rsidRDefault="00156E9F" w:rsidP="00542626">
      <w:pPr>
        <w:spacing w:line="276" w:lineRule="exact"/>
        <w:rPr>
          <w:rFonts w:eastAsia="Verdana"/>
          <w:bCs w:val="0"/>
          <w:szCs w:val="22"/>
          <w:lang w:val="en-GB" w:eastAsia="en-US"/>
        </w:rPr>
      </w:pPr>
      <w:r>
        <w:rPr>
          <w:rFonts w:eastAsia="Verdana"/>
          <w:bCs w:val="0"/>
          <w:szCs w:val="22"/>
          <w:lang w:val="en-GB" w:eastAsia="en-US"/>
        </w:rPr>
        <w:t xml:space="preserve">During the execution of the </w:t>
      </w:r>
      <w:r w:rsidR="00E36D42">
        <w:rPr>
          <w:rFonts w:eastAsia="Verdana"/>
          <w:bCs w:val="0"/>
          <w:szCs w:val="22"/>
          <w:lang w:val="en-GB" w:eastAsia="en-US"/>
        </w:rPr>
        <w:t>test</w:t>
      </w:r>
      <w:r>
        <w:rPr>
          <w:rFonts w:eastAsia="Verdana"/>
          <w:bCs w:val="0"/>
          <w:szCs w:val="22"/>
          <w:lang w:val="en-GB" w:eastAsia="en-US"/>
        </w:rPr>
        <w:t xml:space="preserve">, the following parties </w:t>
      </w:r>
      <w:r w:rsidR="00D23EEB">
        <w:rPr>
          <w:rFonts w:eastAsia="Verdana"/>
          <w:bCs w:val="0"/>
          <w:szCs w:val="22"/>
          <w:lang w:val="en-GB" w:eastAsia="en-US"/>
        </w:rPr>
        <w:t xml:space="preserve">and their representatives were </w:t>
      </w:r>
      <w:r w:rsidR="00542626" w:rsidRPr="00542626">
        <w:rPr>
          <w:rFonts w:eastAsia="Verdana"/>
          <w:bCs w:val="0"/>
          <w:szCs w:val="22"/>
          <w:lang w:val="en-GB" w:eastAsia="en-US"/>
        </w:rPr>
        <w:t>involved</w:t>
      </w:r>
      <w:r w:rsidR="00D23EEB">
        <w:rPr>
          <w:rFonts w:eastAsia="Verdana"/>
          <w:bCs w:val="0"/>
          <w:szCs w:val="22"/>
          <w:lang w:val="en-GB" w:eastAsia="en-US"/>
        </w:rPr>
        <w:t xml:space="preserve">: </w:t>
      </w:r>
    </w:p>
    <w:p w14:paraId="7196F980" w14:textId="78FA6AB3" w:rsidR="00542626" w:rsidRPr="00FD5A71" w:rsidRDefault="00642AB6" w:rsidP="00FD5A71">
      <w:pPr>
        <w:pStyle w:val="Lijstalinea"/>
        <w:numPr>
          <w:ilvl w:val="0"/>
          <w:numId w:val="48"/>
        </w:numPr>
        <w:spacing w:line="276" w:lineRule="exact"/>
        <w:rPr>
          <w:rFonts w:eastAsia="Verdana"/>
          <w:bCs w:val="0"/>
          <w:szCs w:val="22"/>
          <w:lang w:val="en-GB" w:eastAsia="en-US"/>
        </w:rPr>
      </w:pPr>
      <w:r w:rsidRPr="00FD5A71">
        <w:rPr>
          <w:rFonts w:eastAsia="Verdana"/>
          <w:bCs w:val="0"/>
          <w:szCs w:val="22"/>
          <w:lang w:val="en-GB" w:eastAsia="en-US"/>
        </w:rPr>
        <w:t>CT</w:t>
      </w:r>
      <w:r w:rsidR="00D20908" w:rsidRPr="00FD5A71">
        <w:rPr>
          <w:rFonts w:eastAsia="Verdana"/>
          <w:bCs w:val="0"/>
          <w:szCs w:val="22"/>
          <w:lang w:val="en-GB" w:eastAsia="en-US"/>
        </w:rPr>
        <w:t xml:space="preserve">, consisting of </w:t>
      </w:r>
      <w:r w:rsidR="00D23EEB" w:rsidRPr="00FD5A71">
        <w:rPr>
          <w:rFonts w:eastAsia="Verdana"/>
          <w:bCs w:val="0"/>
          <w:szCs w:val="22"/>
          <w:lang w:val="en-GB" w:eastAsia="en-US"/>
        </w:rPr>
        <w:t>[</w:t>
      </w:r>
      <w:r w:rsidR="00D20908" w:rsidRPr="00FD5A71">
        <w:rPr>
          <w:rFonts w:eastAsia="Verdana"/>
          <w:bCs w:val="0"/>
          <w:szCs w:val="22"/>
          <w:lang w:val="en-GB" w:eastAsia="en-US"/>
        </w:rPr>
        <w:t xml:space="preserve">names and roles of the </w:t>
      </w:r>
      <w:r w:rsidR="00542626" w:rsidRPr="00FD5A71">
        <w:rPr>
          <w:rFonts w:eastAsia="Verdana"/>
          <w:bCs w:val="0"/>
          <w:szCs w:val="22"/>
          <w:lang w:val="en-GB" w:eastAsia="en-US"/>
        </w:rPr>
        <w:t>members</w:t>
      </w:r>
      <w:r w:rsidR="00D20908" w:rsidRPr="00FD5A71">
        <w:rPr>
          <w:rFonts w:eastAsia="Verdana"/>
          <w:bCs w:val="0"/>
          <w:szCs w:val="22"/>
          <w:lang w:val="en-GB" w:eastAsia="en-US"/>
        </w:rPr>
        <w:t>]</w:t>
      </w:r>
    </w:p>
    <w:p w14:paraId="47EE8D4C" w14:textId="7C52524B" w:rsidR="00542626" w:rsidRPr="00FD5A71" w:rsidRDefault="00A13112" w:rsidP="00FD5A71">
      <w:pPr>
        <w:pStyle w:val="Lijstalinea"/>
        <w:numPr>
          <w:ilvl w:val="0"/>
          <w:numId w:val="48"/>
        </w:numPr>
        <w:spacing w:line="276" w:lineRule="exact"/>
        <w:rPr>
          <w:rFonts w:eastAsia="Verdana"/>
          <w:bCs w:val="0"/>
          <w:szCs w:val="22"/>
          <w:lang w:val="en-GB" w:eastAsia="en-US"/>
        </w:rPr>
      </w:pPr>
      <w:r w:rsidRPr="00FD5A71">
        <w:rPr>
          <w:rFonts w:eastAsia="Verdana"/>
          <w:bCs w:val="0"/>
          <w:szCs w:val="22"/>
          <w:lang w:val="en-GB" w:eastAsia="en-US"/>
        </w:rPr>
        <w:t xml:space="preserve">The </w:t>
      </w:r>
      <w:r w:rsidR="00542626" w:rsidRPr="00FD5A71">
        <w:rPr>
          <w:rFonts w:eastAsia="Verdana"/>
          <w:bCs w:val="0"/>
          <w:szCs w:val="22"/>
          <w:lang w:val="en-GB" w:eastAsia="en-US"/>
        </w:rPr>
        <w:t>TI</w:t>
      </w:r>
      <w:r w:rsidR="00E30C96">
        <w:rPr>
          <w:rFonts w:eastAsia="Verdana"/>
          <w:bCs w:val="0"/>
          <w:szCs w:val="22"/>
          <w:lang w:val="en-GB" w:eastAsia="en-US"/>
        </w:rPr>
        <w:t>P</w:t>
      </w:r>
      <w:r w:rsidR="00FD5A71" w:rsidRPr="00FD5A71">
        <w:rPr>
          <w:rFonts w:eastAsia="Verdana"/>
          <w:bCs w:val="0"/>
          <w:szCs w:val="22"/>
          <w:lang w:val="en-GB" w:eastAsia="en-US"/>
        </w:rPr>
        <w:t xml:space="preserve"> [internal or external], consisting of [names and roles of the members]</w:t>
      </w:r>
    </w:p>
    <w:p w14:paraId="25AF88BC" w14:textId="666126FC" w:rsidR="00542626" w:rsidRDefault="00074A83" w:rsidP="00FD5A71">
      <w:pPr>
        <w:pStyle w:val="Lijstalinea"/>
        <w:numPr>
          <w:ilvl w:val="0"/>
          <w:numId w:val="48"/>
        </w:numPr>
        <w:spacing w:line="276" w:lineRule="exact"/>
        <w:rPr>
          <w:rFonts w:eastAsia="Verdana"/>
          <w:bCs w:val="0"/>
          <w:szCs w:val="22"/>
          <w:lang w:val="en-GB" w:eastAsia="en-US"/>
        </w:rPr>
      </w:pPr>
      <w:r>
        <w:rPr>
          <w:rFonts w:eastAsia="Verdana"/>
          <w:bCs w:val="0"/>
          <w:szCs w:val="22"/>
          <w:lang w:val="en-GB" w:eastAsia="en-US"/>
        </w:rPr>
        <w:t xml:space="preserve">The </w:t>
      </w:r>
      <w:r w:rsidR="00542626" w:rsidRPr="00FD5A71">
        <w:rPr>
          <w:rFonts w:eastAsia="Verdana"/>
          <w:bCs w:val="0"/>
          <w:szCs w:val="22"/>
          <w:lang w:val="en-GB" w:eastAsia="en-US"/>
        </w:rPr>
        <w:t>RT</w:t>
      </w:r>
      <w:r w:rsidR="00E30C96">
        <w:rPr>
          <w:rFonts w:eastAsia="Verdana"/>
          <w:bCs w:val="0"/>
          <w:szCs w:val="22"/>
          <w:lang w:val="en-GB" w:eastAsia="en-US"/>
        </w:rPr>
        <w:t>P</w:t>
      </w:r>
      <w:r>
        <w:rPr>
          <w:rFonts w:eastAsia="Verdana"/>
          <w:bCs w:val="0"/>
          <w:szCs w:val="22"/>
          <w:lang w:val="en-GB" w:eastAsia="en-US"/>
        </w:rPr>
        <w:t xml:space="preserve">, consisting of [names and roles of the </w:t>
      </w:r>
      <w:r w:rsidRPr="00542626">
        <w:rPr>
          <w:rFonts w:eastAsia="Verdana"/>
          <w:bCs w:val="0"/>
          <w:szCs w:val="22"/>
          <w:lang w:val="en-GB" w:eastAsia="en-US"/>
        </w:rPr>
        <w:t>members</w:t>
      </w:r>
      <w:r>
        <w:rPr>
          <w:rFonts w:eastAsia="Verdana"/>
          <w:bCs w:val="0"/>
          <w:szCs w:val="22"/>
          <w:lang w:val="en-GB" w:eastAsia="en-US"/>
        </w:rPr>
        <w:t>]</w:t>
      </w:r>
    </w:p>
    <w:p w14:paraId="42343A97" w14:textId="2BE5C58D" w:rsidR="00074A83" w:rsidRPr="00FD5A71" w:rsidRDefault="00074A83" w:rsidP="00FD5A71">
      <w:pPr>
        <w:pStyle w:val="Lijstalinea"/>
        <w:numPr>
          <w:ilvl w:val="0"/>
          <w:numId w:val="48"/>
        </w:numPr>
        <w:spacing w:line="276" w:lineRule="exact"/>
        <w:rPr>
          <w:rFonts w:eastAsia="Verdana"/>
          <w:bCs w:val="0"/>
          <w:szCs w:val="22"/>
          <w:lang w:val="en-GB" w:eastAsia="en-US"/>
        </w:rPr>
      </w:pPr>
      <w:r>
        <w:rPr>
          <w:rFonts w:eastAsia="Verdana"/>
          <w:bCs w:val="0"/>
          <w:szCs w:val="22"/>
          <w:lang w:val="en-GB" w:eastAsia="en-US"/>
        </w:rPr>
        <w:t>The GT</w:t>
      </w:r>
      <w:r w:rsidR="00E30C96">
        <w:rPr>
          <w:rFonts w:eastAsia="Verdana"/>
          <w:bCs w:val="0"/>
          <w:szCs w:val="22"/>
          <w:lang w:val="en-GB" w:eastAsia="en-US"/>
        </w:rPr>
        <w:t>P</w:t>
      </w:r>
      <w:r>
        <w:rPr>
          <w:rFonts w:eastAsia="Verdana"/>
          <w:bCs w:val="0"/>
          <w:szCs w:val="22"/>
          <w:lang w:val="en-GB" w:eastAsia="en-US"/>
        </w:rPr>
        <w:t xml:space="preserve">, </w:t>
      </w:r>
      <w:r w:rsidR="00312D1A">
        <w:rPr>
          <w:rFonts w:eastAsia="Verdana"/>
          <w:bCs w:val="0"/>
          <w:szCs w:val="22"/>
          <w:lang w:val="en-GB" w:eastAsia="en-US"/>
        </w:rPr>
        <w:t xml:space="preserve">consisting of </w:t>
      </w:r>
      <w:r>
        <w:rPr>
          <w:rFonts w:eastAsia="Verdana"/>
          <w:bCs w:val="0"/>
          <w:szCs w:val="22"/>
          <w:lang w:val="en-GB" w:eastAsia="en-US"/>
        </w:rPr>
        <w:t xml:space="preserve">[names and roles of the </w:t>
      </w:r>
      <w:r w:rsidRPr="00542626">
        <w:rPr>
          <w:rFonts w:eastAsia="Verdana"/>
          <w:bCs w:val="0"/>
          <w:szCs w:val="22"/>
          <w:lang w:val="en-GB" w:eastAsia="en-US"/>
        </w:rPr>
        <w:t>members</w:t>
      </w:r>
      <w:r>
        <w:rPr>
          <w:rFonts w:eastAsia="Verdana"/>
          <w:bCs w:val="0"/>
          <w:szCs w:val="22"/>
          <w:lang w:val="en-GB" w:eastAsia="en-US"/>
        </w:rPr>
        <w:t>]</w:t>
      </w:r>
    </w:p>
    <w:p w14:paraId="7160702B" w14:textId="3E170A7A" w:rsidR="0033369C" w:rsidRDefault="00312D1A" w:rsidP="00FD5A71">
      <w:pPr>
        <w:pStyle w:val="Lijstalinea"/>
        <w:numPr>
          <w:ilvl w:val="0"/>
          <w:numId w:val="48"/>
        </w:numPr>
        <w:spacing w:line="276" w:lineRule="exact"/>
        <w:rPr>
          <w:rFonts w:eastAsia="Verdana"/>
          <w:bCs w:val="0"/>
          <w:szCs w:val="22"/>
          <w:lang w:val="en-GB" w:eastAsia="en-US"/>
        </w:rPr>
      </w:pPr>
      <w:r>
        <w:rPr>
          <w:rFonts w:eastAsia="Verdana"/>
          <w:bCs w:val="0"/>
          <w:szCs w:val="22"/>
          <w:lang w:val="en-GB" w:eastAsia="en-US"/>
        </w:rPr>
        <w:t xml:space="preserve">The </w:t>
      </w:r>
      <w:r w:rsidR="00542626" w:rsidRPr="00FD5A71">
        <w:rPr>
          <w:rFonts w:eastAsia="Verdana"/>
          <w:bCs w:val="0"/>
          <w:szCs w:val="22"/>
          <w:lang w:val="en-GB" w:eastAsia="en-US"/>
        </w:rPr>
        <w:t>TCT</w:t>
      </w:r>
      <w:r w:rsidR="00020503">
        <w:rPr>
          <w:rFonts w:eastAsia="Verdana"/>
          <w:bCs w:val="0"/>
          <w:szCs w:val="22"/>
          <w:lang w:val="en-GB" w:eastAsia="en-US"/>
        </w:rPr>
        <w:t>, consisting of [name: lead test manager, name: backup test manager</w:t>
      </w:r>
      <w:r w:rsidR="00D0307A">
        <w:rPr>
          <w:rFonts w:eastAsia="Verdana"/>
          <w:bCs w:val="0"/>
          <w:szCs w:val="22"/>
          <w:lang w:val="en-GB" w:eastAsia="en-US"/>
        </w:rPr>
        <w:t xml:space="preserve"> and name: TI manager]</w:t>
      </w:r>
    </w:p>
    <w:p w14:paraId="2214E50C" w14:textId="722387B1" w:rsidR="00E01A1D" w:rsidRPr="003F12AA" w:rsidRDefault="004B5911" w:rsidP="00E01A1D">
      <w:pPr>
        <w:pStyle w:val="Lijstalinea"/>
        <w:numPr>
          <w:ilvl w:val="0"/>
          <w:numId w:val="48"/>
        </w:numPr>
        <w:spacing w:line="276" w:lineRule="exact"/>
        <w:rPr>
          <w:rFonts w:eastAsia="Verdana"/>
          <w:bCs w:val="0"/>
          <w:szCs w:val="22"/>
          <w:lang w:val="en-GB" w:eastAsia="en-US"/>
        </w:rPr>
      </w:pPr>
      <w:r>
        <w:rPr>
          <w:rFonts w:eastAsia="Verdana"/>
          <w:bCs w:val="0"/>
          <w:szCs w:val="22"/>
          <w:lang w:val="en-GB" w:eastAsia="en-US"/>
        </w:rPr>
        <w:t>[other parties, names and roles]</w:t>
      </w:r>
    </w:p>
    <w:p w14:paraId="04542709" w14:textId="51FBEF23" w:rsidR="00650064" w:rsidRPr="002C617C" w:rsidRDefault="00650064" w:rsidP="00554896">
      <w:pPr>
        <w:rPr>
          <w:rFonts w:eastAsia="Verdana"/>
          <w:bCs w:val="0"/>
          <w:szCs w:val="22"/>
          <w:lang w:val="en-GB" w:eastAsia="en-US"/>
        </w:rPr>
      </w:pPr>
      <w:r w:rsidRPr="002C617C">
        <w:rPr>
          <w:rFonts w:eastAsia="Verdana"/>
          <w:bCs w:val="0"/>
          <w:szCs w:val="22"/>
          <w:lang w:val="en-GB" w:eastAsia="en-US"/>
        </w:rPr>
        <w:br w:type="page"/>
      </w:r>
    </w:p>
    <w:p w14:paraId="3642E710" w14:textId="093B2938" w:rsidR="008856C3" w:rsidRDefault="008856C3" w:rsidP="008856C3">
      <w:pPr>
        <w:pStyle w:val="Genummerhoofdstuk"/>
        <w:framePr w:wrap="notBeside"/>
        <w:rPr>
          <w:lang w:val="en-GB"/>
        </w:rPr>
      </w:pPr>
      <w:bookmarkStart w:id="66" w:name="_Toc216451809"/>
      <w:r>
        <w:rPr>
          <w:lang w:val="en-GB"/>
        </w:rPr>
        <w:t>Overview of the test</w:t>
      </w:r>
      <w:bookmarkEnd w:id="66"/>
    </w:p>
    <w:p w14:paraId="48143C72" w14:textId="24EEB97E" w:rsidR="00D30880" w:rsidRDefault="00B86BD6" w:rsidP="00441A5F">
      <w:pPr>
        <w:pStyle w:val="Genummerdekop"/>
        <w:rPr>
          <w:lang w:val="en-GB"/>
        </w:rPr>
      </w:pPr>
      <w:bookmarkStart w:id="67" w:name="_Toc216451810"/>
      <w:r>
        <w:rPr>
          <w:lang w:val="en-GB"/>
        </w:rPr>
        <w:t>Scope</w:t>
      </w:r>
      <w:bookmarkEnd w:id="67"/>
    </w:p>
    <w:p w14:paraId="22B25E90" w14:textId="4DB431C1" w:rsidR="003C1AFD" w:rsidRDefault="00217B3C" w:rsidP="003C1AFD">
      <w:pPr>
        <w:pStyle w:val="Plattetekstmetvoetnoot"/>
        <w:rPr>
          <w:lang w:val="en-GB"/>
        </w:rPr>
      </w:pPr>
      <w:r>
        <w:rPr>
          <w:lang w:val="en-GB"/>
        </w:rPr>
        <w:t xml:space="preserve">In this paragraph a </w:t>
      </w:r>
      <w:r w:rsidR="003C1AFD" w:rsidRPr="003C1AFD">
        <w:rPr>
          <w:lang w:val="en-GB"/>
        </w:rPr>
        <w:t xml:space="preserve">short description </w:t>
      </w:r>
      <w:r w:rsidR="006A2729">
        <w:rPr>
          <w:lang w:val="en-GB"/>
        </w:rPr>
        <w:t xml:space="preserve">of the </w:t>
      </w:r>
      <w:r w:rsidR="00097E80">
        <w:rPr>
          <w:lang w:val="en-GB"/>
        </w:rPr>
        <w:t>institution</w:t>
      </w:r>
      <w:r w:rsidR="006A2729">
        <w:rPr>
          <w:lang w:val="en-GB"/>
        </w:rPr>
        <w:t>’s</w:t>
      </w:r>
      <w:r w:rsidR="003C1AFD" w:rsidRPr="003C1AFD">
        <w:rPr>
          <w:lang w:val="en-GB"/>
        </w:rPr>
        <w:t xml:space="preserve"> </w:t>
      </w:r>
      <w:r w:rsidR="006A2729">
        <w:rPr>
          <w:lang w:val="en-GB"/>
        </w:rPr>
        <w:t>c</w:t>
      </w:r>
      <w:r w:rsidR="003C1AFD" w:rsidRPr="003C1AFD">
        <w:rPr>
          <w:lang w:val="en-GB"/>
        </w:rPr>
        <w:t xml:space="preserve">ritical </w:t>
      </w:r>
      <w:r w:rsidR="00AA7CE4">
        <w:rPr>
          <w:lang w:val="en-GB"/>
        </w:rPr>
        <w:t xml:space="preserve">or important </w:t>
      </w:r>
      <w:r w:rsidR="006A2729">
        <w:rPr>
          <w:lang w:val="en-GB"/>
        </w:rPr>
        <w:t>f</w:t>
      </w:r>
      <w:r w:rsidR="003C1AFD" w:rsidRPr="003C1AFD">
        <w:rPr>
          <w:lang w:val="en-GB"/>
        </w:rPr>
        <w:t>unctions (C</w:t>
      </w:r>
      <w:r w:rsidR="00AA7CE4">
        <w:rPr>
          <w:lang w:val="en-GB"/>
        </w:rPr>
        <w:t>I</w:t>
      </w:r>
      <w:r w:rsidR="003C1AFD" w:rsidRPr="003C1AFD">
        <w:rPr>
          <w:lang w:val="en-GB"/>
        </w:rPr>
        <w:t>Fs)</w:t>
      </w:r>
      <w:r w:rsidR="00560625">
        <w:rPr>
          <w:lang w:val="en-GB"/>
        </w:rPr>
        <w:t xml:space="preserve">, subfunctions and </w:t>
      </w:r>
      <w:r w:rsidR="003C1AFD" w:rsidRPr="003C1AFD">
        <w:rPr>
          <w:lang w:val="en-GB"/>
        </w:rPr>
        <w:t xml:space="preserve">underpinning systems </w:t>
      </w:r>
      <w:r w:rsidR="00EA6D4A">
        <w:rPr>
          <w:lang w:val="en-GB"/>
        </w:rPr>
        <w:t xml:space="preserve">are </w:t>
      </w:r>
      <w:r w:rsidR="00472D9F">
        <w:rPr>
          <w:lang w:val="en-GB"/>
        </w:rPr>
        <w:t>presented</w:t>
      </w:r>
      <w:r w:rsidR="00D77DA3">
        <w:rPr>
          <w:lang w:val="en-GB"/>
        </w:rPr>
        <w:t xml:space="preserve"> as well as</w:t>
      </w:r>
      <w:r w:rsidR="00EA6D4A">
        <w:rPr>
          <w:lang w:val="en-GB"/>
        </w:rPr>
        <w:t xml:space="preserve"> the possible flags</w:t>
      </w:r>
      <w:r w:rsidR="00560625">
        <w:rPr>
          <w:lang w:val="en-GB"/>
        </w:rPr>
        <w:t>.</w:t>
      </w:r>
      <w:r w:rsidR="003C1AFD" w:rsidRPr="003C1AFD">
        <w:rPr>
          <w:lang w:val="en-GB"/>
        </w:rPr>
        <w:t xml:space="preserve"> </w:t>
      </w:r>
      <w:r w:rsidR="00505334">
        <w:rPr>
          <w:lang w:val="en-GB"/>
        </w:rPr>
        <w:t xml:space="preserve">The information </w:t>
      </w:r>
      <w:r w:rsidR="003C1AFD" w:rsidRPr="003C1AFD">
        <w:rPr>
          <w:lang w:val="en-GB"/>
        </w:rPr>
        <w:t xml:space="preserve">from the </w:t>
      </w:r>
      <w:r w:rsidR="00AA7CE4">
        <w:rPr>
          <w:lang w:val="en-GB"/>
        </w:rPr>
        <w:t>SSD</w:t>
      </w:r>
      <w:r w:rsidR="003C1AFD" w:rsidRPr="003C1AFD">
        <w:rPr>
          <w:lang w:val="en-GB"/>
        </w:rPr>
        <w:t xml:space="preserve"> </w:t>
      </w:r>
      <w:r w:rsidR="00505334">
        <w:rPr>
          <w:lang w:val="en-GB"/>
        </w:rPr>
        <w:t>is reused</w:t>
      </w:r>
      <w:r w:rsidR="0062757F">
        <w:rPr>
          <w:lang w:val="en-GB"/>
        </w:rPr>
        <w:t xml:space="preserve"> and provides insight in the </w:t>
      </w:r>
      <w:r w:rsidR="00097E80">
        <w:rPr>
          <w:lang w:val="en-GB"/>
        </w:rPr>
        <w:t>institution</w:t>
      </w:r>
      <w:r w:rsidR="0062757F">
        <w:rPr>
          <w:lang w:val="en-GB"/>
        </w:rPr>
        <w:t>’s attack landscape</w:t>
      </w:r>
      <w:r w:rsidR="003C1AFD" w:rsidRPr="003C1AFD">
        <w:rPr>
          <w:lang w:val="en-GB"/>
        </w:rPr>
        <w:t>.</w:t>
      </w:r>
    </w:p>
    <w:p w14:paraId="216618D6" w14:textId="77777777" w:rsidR="003C1AFD" w:rsidRDefault="003C1AFD" w:rsidP="003C1AFD">
      <w:pPr>
        <w:pStyle w:val="Plattetekstmetvoetnoot"/>
        <w:rPr>
          <w:lang w:val="en-GB"/>
        </w:rPr>
      </w:pPr>
    </w:p>
    <w:p w14:paraId="4FE71424" w14:textId="751A6A52" w:rsidR="008856C3" w:rsidRDefault="00645D9D" w:rsidP="00F73835">
      <w:pPr>
        <w:pStyle w:val="Plattetekstmetvoetnoot"/>
        <w:rPr>
          <w:lang w:val="en-GB"/>
        </w:rPr>
      </w:pPr>
      <w:r>
        <w:rPr>
          <w:lang w:val="en-GB"/>
        </w:rPr>
        <w:t>[</w:t>
      </w:r>
      <w:r w:rsidR="003C1AFD" w:rsidRPr="003C1AFD">
        <w:rPr>
          <w:lang w:val="en-GB"/>
        </w:rPr>
        <w:t xml:space="preserve">Please </w:t>
      </w:r>
      <w:r w:rsidR="00293196">
        <w:rPr>
          <w:lang w:val="en-GB"/>
        </w:rPr>
        <w:t xml:space="preserve">present </w:t>
      </w:r>
      <w:r w:rsidR="00C84388">
        <w:rPr>
          <w:lang w:val="en-GB"/>
        </w:rPr>
        <w:t xml:space="preserve">the information </w:t>
      </w:r>
      <w:r w:rsidR="00534EC5">
        <w:rPr>
          <w:lang w:val="en-GB"/>
        </w:rPr>
        <w:t xml:space="preserve">from </w:t>
      </w:r>
      <w:r w:rsidR="00F4333F">
        <w:rPr>
          <w:lang w:val="en-GB"/>
        </w:rPr>
        <w:t xml:space="preserve">the </w:t>
      </w:r>
      <w:r w:rsidR="00AA7CE4">
        <w:rPr>
          <w:lang w:val="en-GB"/>
        </w:rPr>
        <w:t>SSD</w:t>
      </w:r>
      <w:r w:rsidR="001B0FB4">
        <w:rPr>
          <w:lang w:val="en-GB"/>
        </w:rPr>
        <w:t>.]</w:t>
      </w:r>
      <w:r w:rsidR="00534EC5">
        <w:rPr>
          <w:lang w:val="en-GB"/>
        </w:rPr>
        <w:t xml:space="preserve"> </w:t>
      </w:r>
    </w:p>
    <w:p w14:paraId="74B4C3A1" w14:textId="77777777" w:rsidR="003C1AFD" w:rsidRDefault="003C1AFD" w:rsidP="003C1AFD">
      <w:pPr>
        <w:pStyle w:val="Plattetekstmetvoetnoot"/>
        <w:rPr>
          <w:lang w:val="en-GB"/>
        </w:rPr>
      </w:pPr>
    </w:p>
    <w:p w14:paraId="6518CF30" w14:textId="5F6C8114" w:rsidR="000B2DBB" w:rsidRPr="000B2DBB" w:rsidRDefault="009045E1" w:rsidP="00580955">
      <w:pPr>
        <w:pStyle w:val="Genummerdekop"/>
        <w:rPr>
          <w:lang w:val="en-GB"/>
        </w:rPr>
      </w:pPr>
      <w:bookmarkStart w:id="68" w:name="_Toc216451811"/>
      <w:r>
        <w:rPr>
          <w:lang w:val="en-GB"/>
        </w:rPr>
        <w:t>Threat Intelligence</w:t>
      </w:r>
      <w:bookmarkEnd w:id="68"/>
    </w:p>
    <w:p w14:paraId="78B720AC" w14:textId="6A56F3F3" w:rsidR="004A2D63" w:rsidRDefault="00E24C32" w:rsidP="005567A6">
      <w:pPr>
        <w:pStyle w:val="Plattetekstmetvoetnoot"/>
        <w:rPr>
          <w:lang w:val="en-US"/>
        </w:rPr>
      </w:pPr>
      <w:r w:rsidRPr="0047493A">
        <w:rPr>
          <w:lang w:val="en-US"/>
        </w:rPr>
        <w:t xml:space="preserve">This </w:t>
      </w:r>
      <w:r w:rsidR="0047493A" w:rsidRPr="0047493A">
        <w:rPr>
          <w:lang w:val="en-US"/>
        </w:rPr>
        <w:t>pa</w:t>
      </w:r>
      <w:r w:rsidR="0047493A">
        <w:rPr>
          <w:lang w:val="en-US"/>
        </w:rPr>
        <w:t>ragraph</w:t>
      </w:r>
      <w:r w:rsidRPr="0047493A">
        <w:rPr>
          <w:lang w:val="en-US"/>
        </w:rPr>
        <w:t xml:space="preserve"> gives an overview of the </w:t>
      </w:r>
      <w:r w:rsidR="00B91FAE">
        <w:rPr>
          <w:lang w:val="en-US"/>
        </w:rPr>
        <w:t>outcomes of the</w:t>
      </w:r>
      <w:r w:rsidR="0035053B">
        <w:rPr>
          <w:lang w:val="en-US"/>
        </w:rPr>
        <w:t xml:space="preserve"> </w:t>
      </w:r>
      <w:r w:rsidRPr="0047493A">
        <w:rPr>
          <w:lang w:val="en-US"/>
        </w:rPr>
        <w:t xml:space="preserve">Threat Intelligence </w:t>
      </w:r>
      <w:r w:rsidR="006520CF">
        <w:rPr>
          <w:lang w:val="en-US"/>
        </w:rPr>
        <w:t xml:space="preserve">(TI) </w:t>
      </w:r>
      <w:r w:rsidR="00B91FAE">
        <w:rPr>
          <w:lang w:val="en-US"/>
        </w:rPr>
        <w:t xml:space="preserve">activities and </w:t>
      </w:r>
      <w:r w:rsidR="00DB178D">
        <w:rPr>
          <w:lang w:val="en-US"/>
        </w:rPr>
        <w:t>observations</w:t>
      </w:r>
      <w:r w:rsidRPr="0047493A">
        <w:rPr>
          <w:lang w:val="en-US"/>
        </w:rPr>
        <w:t xml:space="preserve">. </w:t>
      </w:r>
      <w:r w:rsidR="0038450B" w:rsidRPr="005567A6">
        <w:rPr>
          <w:lang w:val="en-US"/>
        </w:rPr>
        <w:t>Also,</w:t>
      </w:r>
      <w:r w:rsidR="0015732C" w:rsidRPr="005567A6">
        <w:rPr>
          <w:lang w:val="en-US"/>
        </w:rPr>
        <w:t xml:space="preserve"> this </w:t>
      </w:r>
      <w:r w:rsidR="0015732C">
        <w:rPr>
          <w:lang w:val="en-US"/>
        </w:rPr>
        <w:t>paragraph</w:t>
      </w:r>
      <w:r w:rsidR="0015732C" w:rsidRPr="005567A6">
        <w:rPr>
          <w:lang w:val="en-US"/>
        </w:rPr>
        <w:t xml:space="preserve"> gives a reflection of the </w:t>
      </w:r>
      <w:proofErr w:type="gramStart"/>
      <w:r w:rsidR="0015732C" w:rsidRPr="005567A6">
        <w:rPr>
          <w:lang w:val="en-US"/>
        </w:rPr>
        <w:t>high level</w:t>
      </w:r>
      <w:proofErr w:type="gramEnd"/>
      <w:r w:rsidR="0015732C" w:rsidRPr="005567A6">
        <w:rPr>
          <w:lang w:val="en-US"/>
        </w:rPr>
        <w:t xml:space="preserve"> scenarios </w:t>
      </w:r>
      <w:r w:rsidR="00BB0422">
        <w:rPr>
          <w:lang w:val="en-US"/>
        </w:rPr>
        <w:t xml:space="preserve">and </w:t>
      </w:r>
      <w:r w:rsidR="002932E0">
        <w:rPr>
          <w:lang w:val="en-US"/>
        </w:rPr>
        <w:t xml:space="preserve">most likely threat actors as </w:t>
      </w:r>
      <w:r w:rsidR="0015732C" w:rsidRPr="005567A6">
        <w:rPr>
          <w:lang w:val="en-US"/>
        </w:rPr>
        <w:t>produced by the T</w:t>
      </w:r>
      <w:r w:rsidR="00512C98">
        <w:rPr>
          <w:lang w:val="en-US"/>
        </w:rPr>
        <w:t>IP</w:t>
      </w:r>
      <w:r w:rsidR="0015732C" w:rsidRPr="005567A6">
        <w:rPr>
          <w:lang w:val="en-US"/>
        </w:rPr>
        <w:t>.</w:t>
      </w:r>
    </w:p>
    <w:p w14:paraId="100FAD78" w14:textId="77777777" w:rsidR="004A2D63" w:rsidRDefault="004A2D63" w:rsidP="005567A6">
      <w:pPr>
        <w:pStyle w:val="Plattetekstmetvoetnoot"/>
        <w:rPr>
          <w:lang w:val="en-US"/>
        </w:rPr>
      </w:pPr>
    </w:p>
    <w:p w14:paraId="5167CD9C" w14:textId="77777777" w:rsidR="00A042A4" w:rsidRDefault="004A2D63" w:rsidP="005567A6">
      <w:pPr>
        <w:pStyle w:val="Plattetekstmetvoetnoot"/>
        <w:rPr>
          <w:lang w:val="en-US"/>
        </w:rPr>
      </w:pPr>
      <w:r>
        <w:rPr>
          <w:lang w:val="en-US"/>
        </w:rPr>
        <w:t xml:space="preserve">[Please present </w:t>
      </w:r>
      <w:r w:rsidR="00A042A4">
        <w:rPr>
          <w:lang w:val="en-US"/>
        </w:rPr>
        <w:t>in this paragraph:</w:t>
      </w:r>
    </w:p>
    <w:p w14:paraId="51EEFC6F" w14:textId="5B966122" w:rsidR="00597FB7" w:rsidRDefault="00E24C32" w:rsidP="00A042A4">
      <w:pPr>
        <w:pStyle w:val="Plattetekstmetvoetnoot"/>
        <w:numPr>
          <w:ilvl w:val="0"/>
          <w:numId w:val="43"/>
        </w:numPr>
        <w:rPr>
          <w:lang w:val="en-US"/>
        </w:rPr>
      </w:pPr>
      <w:proofErr w:type="gramStart"/>
      <w:r w:rsidRPr="005567A6">
        <w:rPr>
          <w:lang w:val="en-US"/>
        </w:rPr>
        <w:t>the</w:t>
      </w:r>
      <w:proofErr w:type="gramEnd"/>
      <w:r w:rsidRPr="005567A6">
        <w:rPr>
          <w:lang w:val="en-US"/>
        </w:rPr>
        <w:t xml:space="preserve"> threat actors deemed most relevant and a justification of why they are most relevant </w:t>
      </w:r>
      <w:r w:rsidR="00597FB7">
        <w:rPr>
          <w:lang w:val="en-US"/>
        </w:rPr>
        <w:t xml:space="preserve">for your </w:t>
      </w:r>
      <w:r w:rsidR="00097E80">
        <w:rPr>
          <w:lang w:val="en-US"/>
        </w:rPr>
        <w:t>institution</w:t>
      </w:r>
      <w:r w:rsidR="004E40D5">
        <w:rPr>
          <w:lang w:val="en-US"/>
        </w:rPr>
        <w:t>.</w:t>
      </w:r>
    </w:p>
    <w:p w14:paraId="27FBD728" w14:textId="67F21F72" w:rsidR="0095726A" w:rsidRDefault="00597FB7" w:rsidP="00A042A4">
      <w:pPr>
        <w:pStyle w:val="Plattetekstmetvoetnoot"/>
        <w:numPr>
          <w:ilvl w:val="0"/>
          <w:numId w:val="43"/>
        </w:numPr>
        <w:rPr>
          <w:lang w:val="en-US"/>
        </w:rPr>
      </w:pPr>
      <w:proofErr w:type="gramStart"/>
      <w:r>
        <w:rPr>
          <w:lang w:val="en-US"/>
        </w:rPr>
        <w:t>the</w:t>
      </w:r>
      <w:proofErr w:type="gramEnd"/>
      <w:r>
        <w:rPr>
          <w:lang w:val="en-US"/>
        </w:rPr>
        <w:t xml:space="preserve"> </w:t>
      </w:r>
      <w:r w:rsidR="0098142F">
        <w:rPr>
          <w:lang w:val="en-US"/>
        </w:rPr>
        <w:t xml:space="preserve">most likely used attack scenario’s, based on </w:t>
      </w:r>
      <w:r w:rsidR="00192F71">
        <w:rPr>
          <w:lang w:val="en-US"/>
        </w:rPr>
        <w:t xml:space="preserve">the </w:t>
      </w:r>
      <w:r w:rsidR="00097E80">
        <w:rPr>
          <w:lang w:val="en-US"/>
        </w:rPr>
        <w:t>institution</w:t>
      </w:r>
      <w:r w:rsidR="00192F71">
        <w:rPr>
          <w:lang w:val="en-US"/>
        </w:rPr>
        <w:t>’s attack landscape and TI</w:t>
      </w:r>
      <w:r w:rsidR="004E40D5">
        <w:rPr>
          <w:lang w:val="en-US"/>
        </w:rPr>
        <w:t>.</w:t>
      </w:r>
    </w:p>
    <w:p w14:paraId="75809774" w14:textId="012D61B3" w:rsidR="0095726A" w:rsidRDefault="002D66E2" w:rsidP="00A042A4">
      <w:pPr>
        <w:pStyle w:val="Plattetekstmetvoetnoot"/>
        <w:numPr>
          <w:ilvl w:val="0"/>
          <w:numId w:val="43"/>
        </w:numPr>
        <w:rPr>
          <w:lang w:val="en-US"/>
        </w:rPr>
      </w:pPr>
      <w:r>
        <w:rPr>
          <w:lang w:val="en-US"/>
        </w:rPr>
        <w:t xml:space="preserve">other significant </w:t>
      </w:r>
      <w:r w:rsidR="00DB178D">
        <w:rPr>
          <w:lang w:val="en-US"/>
        </w:rPr>
        <w:t>observations</w:t>
      </w:r>
      <w:r w:rsidR="00E24C32" w:rsidRPr="005567A6">
        <w:rPr>
          <w:lang w:val="en-US"/>
        </w:rPr>
        <w:t xml:space="preserve"> on the digital presence.</w:t>
      </w:r>
      <w:r>
        <w:rPr>
          <w:lang w:val="en-US"/>
        </w:rPr>
        <w:t>]</w:t>
      </w:r>
    </w:p>
    <w:p w14:paraId="23A9835B" w14:textId="4A5C55BD" w:rsidR="009045E1" w:rsidRDefault="009045E1" w:rsidP="00E24C32">
      <w:pPr>
        <w:pStyle w:val="Plattetekstmetvoetnoot"/>
        <w:rPr>
          <w:lang w:val="en-US"/>
        </w:rPr>
      </w:pPr>
    </w:p>
    <w:p w14:paraId="591C0677" w14:textId="7D852931" w:rsidR="00102C79" w:rsidRDefault="008B1DA1" w:rsidP="00102C79">
      <w:pPr>
        <w:pStyle w:val="Genummerdekop"/>
        <w:rPr>
          <w:lang w:val="en-GB"/>
        </w:rPr>
      </w:pPr>
      <w:bookmarkStart w:id="69" w:name="_Toc216451812"/>
      <w:r>
        <w:rPr>
          <w:lang w:val="en-GB"/>
        </w:rPr>
        <w:t>Attack scenario’s</w:t>
      </w:r>
      <w:r w:rsidR="00C37E37">
        <w:rPr>
          <w:lang w:val="en-GB"/>
        </w:rPr>
        <w:t>, actors and flags</w:t>
      </w:r>
      <w:bookmarkEnd w:id="69"/>
    </w:p>
    <w:p w14:paraId="64E49FB5" w14:textId="7B802B88" w:rsidR="00C249C0" w:rsidRDefault="009B3780" w:rsidP="00C37E37">
      <w:pPr>
        <w:pStyle w:val="Plattetekstmetvoetnoot"/>
        <w:rPr>
          <w:lang w:val="en-GB"/>
        </w:rPr>
      </w:pPr>
      <w:r>
        <w:rPr>
          <w:lang w:val="en-GB"/>
        </w:rPr>
        <w:t xml:space="preserve">Both the </w:t>
      </w:r>
      <w:r w:rsidR="004973A3">
        <w:rPr>
          <w:lang w:val="en-GB"/>
        </w:rPr>
        <w:t>SSD</w:t>
      </w:r>
      <w:r>
        <w:rPr>
          <w:lang w:val="en-GB"/>
        </w:rPr>
        <w:t xml:space="preserve"> and the T</w:t>
      </w:r>
      <w:r w:rsidR="004973A3">
        <w:rPr>
          <w:lang w:val="en-GB"/>
        </w:rPr>
        <w:t>IR</w:t>
      </w:r>
      <w:r>
        <w:rPr>
          <w:lang w:val="en-GB"/>
        </w:rPr>
        <w:t xml:space="preserve"> have </w:t>
      </w:r>
      <w:r w:rsidR="009D335B">
        <w:rPr>
          <w:lang w:val="en-GB"/>
        </w:rPr>
        <w:t xml:space="preserve">provided the information on which </w:t>
      </w:r>
      <w:r w:rsidR="008B1DA1">
        <w:rPr>
          <w:lang w:val="en-GB"/>
        </w:rPr>
        <w:t>attack scenario’s</w:t>
      </w:r>
      <w:r w:rsidR="009D335B">
        <w:rPr>
          <w:lang w:val="en-GB"/>
        </w:rPr>
        <w:t>, actors</w:t>
      </w:r>
      <w:r w:rsidR="00600FD0">
        <w:rPr>
          <w:lang w:val="en-GB"/>
        </w:rPr>
        <w:t xml:space="preserve"> and flags </w:t>
      </w:r>
      <w:r w:rsidR="002D66E2">
        <w:rPr>
          <w:lang w:val="en-GB"/>
        </w:rPr>
        <w:t>were</w:t>
      </w:r>
      <w:r w:rsidR="00600FD0">
        <w:rPr>
          <w:lang w:val="en-GB"/>
        </w:rPr>
        <w:t xml:space="preserve"> </w:t>
      </w:r>
      <w:r w:rsidR="000C65FD">
        <w:rPr>
          <w:lang w:val="en-GB"/>
        </w:rPr>
        <w:t xml:space="preserve">most relevant and </w:t>
      </w:r>
      <w:r w:rsidR="003570A6">
        <w:rPr>
          <w:lang w:val="en-GB"/>
        </w:rPr>
        <w:t xml:space="preserve">were </w:t>
      </w:r>
      <w:r w:rsidR="00D1594C">
        <w:rPr>
          <w:lang w:val="en-GB"/>
        </w:rPr>
        <w:t>selected</w:t>
      </w:r>
      <w:r w:rsidR="002D66E2">
        <w:rPr>
          <w:lang w:val="en-GB"/>
        </w:rPr>
        <w:t xml:space="preserve"> </w:t>
      </w:r>
      <w:r w:rsidR="000C65FD">
        <w:rPr>
          <w:lang w:val="en-GB"/>
        </w:rPr>
        <w:t xml:space="preserve">to use </w:t>
      </w:r>
      <w:r w:rsidR="002D66E2">
        <w:rPr>
          <w:lang w:val="en-GB"/>
        </w:rPr>
        <w:t>and described in the</w:t>
      </w:r>
      <w:r w:rsidR="00A52985">
        <w:rPr>
          <w:lang w:val="en-GB"/>
        </w:rPr>
        <w:t xml:space="preserve"> RTTP</w:t>
      </w:r>
      <w:r w:rsidR="00600FD0">
        <w:rPr>
          <w:lang w:val="en-GB"/>
        </w:rPr>
        <w:t xml:space="preserve">. </w:t>
      </w:r>
    </w:p>
    <w:p w14:paraId="145A58E1" w14:textId="1DF1A991" w:rsidR="00804A23" w:rsidRDefault="00BC158C" w:rsidP="00804A23">
      <w:pPr>
        <w:pStyle w:val="Genummerdeonderkop"/>
        <w:rPr>
          <w:lang w:val="en-GB"/>
        </w:rPr>
      </w:pPr>
      <w:bookmarkStart w:id="70" w:name="_Toc216451813"/>
      <w:r>
        <w:rPr>
          <w:lang w:val="en-GB"/>
        </w:rPr>
        <w:t>Selected</w:t>
      </w:r>
      <w:r w:rsidR="00804A23">
        <w:rPr>
          <w:lang w:val="en-GB"/>
        </w:rPr>
        <w:t xml:space="preserve"> </w:t>
      </w:r>
      <w:r w:rsidR="009F717A">
        <w:rPr>
          <w:lang w:val="en-GB"/>
        </w:rPr>
        <w:t>attack</w:t>
      </w:r>
      <w:r w:rsidR="00804A23">
        <w:rPr>
          <w:lang w:val="en-GB"/>
        </w:rPr>
        <w:t xml:space="preserve"> scenarios</w:t>
      </w:r>
      <w:bookmarkEnd w:id="70"/>
    </w:p>
    <w:p w14:paraId="66728994" w14:textId="4025AEC5" w:rsidR="00982C52" w:rsidRDefault="0047493A" w:rsidP="00DC52EF">
      <w:pPr>
        <w:pStyle w:val="Plattetekstmetvoetnoot"/>
        <w:rPr>
          <w:lang w:val="en-GB"/>
        </w:rPr>
      </w:pPr>
      <w:r w:rsidRPr="0047493A">
        <w:rPr>
          <w:lang w:val="en-GB"/>
        </w:rPr>
        <w:t xml:space="preserve">Based on the </w:t>
      </w:r>
      <w:r w:rsidR="004435AD">
        <w:rPr>
          <w:lang w:val="en-GB"/>
        </w:rPr>
        <w:t>ART</w:t>
      </w:r>
      <w:r w:rsidR="003B21C1">
        <w:rPr>
          <w:lang w:val="en-GB"/>
        </w:rPr>
        <w:t xml:space="preserve"> framework</w:t>
      </w:r>
      <w:r w:rsidRPr="0047493A">
        <w:rPr>
          <w:lang w:val="en-GB"/>
        </w:rPr>
        <w:t xml:space="preserve"> </w:t>
      </w:r>
      <w:r w:rsidR="00E136CB">
        <w:rPr>
          <w:lang w:val="en-GB"/>
        </w:rPr>
        <w:t xml:space="preserve">the following </w:t>
      </w:r>
      <w:r w:rsidRPr="0047493A">
        <w:rPr>
          <w:lang w:val="en-GB"/>
        </w:rPr>
        <w:t>scenario</w:t>
      </w:r>
      <w:r w:rsidR="00E136CB">
        <w:rPr>
          <w:lang w:val="en-GB"/>
        </w:rPr>
        <w:t>(</w:t>
      </w:r>
      <w:r w:rsidRPr="0047493A">
        <w:rPr>
          <w:lang w:val="en-GB"/>
        </w:rPr>
        <w:t>s</w:t>
      </w:r>
      <w:r w:rsidR="00E136CB">
        <w:rPr>
          <w:lang w:val="en-GB"/>
        </w:rPr>
        <w:t>)</w:t>
      </w:r>
      <w:r w:rsidRPr="0047493A">
        <w:rPr>
          <w:lang w:val="en-GB"/>
        </w:rPr>
        <w:t xml:space="preserve"> have been </w:t>
      </w:r>
      <w:r w:rsidR="00BC158C">
        <w:rPr>
          <w:lang w:val="en-GB"/>
        </w:rPr>
        <w:t>selected</w:t>
      </w:r>
      <w:r w:rsidRPr="0047493A">
        <w:rPr>
          <w:lang w:val="en-GB"/>
        </w:rPr>
        <w:t xml:space="preserve"> and described by the</w:t>
      </w:r>
      <w:r w:rsidR="00A52985">
        <w:rPr>
          <w:lang w:val="en-GB"/>
        </w:rPr>
        <w:t xml:space="preserve"> RTP</w:t>
      </w:r>
      <w:r w:rsidRPr="0047493A">
        <w:rPr>
          <w:lang w:val="en-GB"/>
        </w:rPr>
        <w:t xml:space="preserve">. </w:t>
      </w:r>
    </w:p>
    <w:p w14:paraId="609840DE" w14:textId="77777777" w:rsidR="00982C52" w:rsidRDefault="00982C52" w:rsidP="00DC52EF">
      <w:pPr>
        <w:pStyle w:val="Plattetekstmetvoetnoot"/>
        <w:rPr>
          <w:lang w:val="en-GB"/>
        </w:rPr>
      </w:pPr>
    </w:p>
    <w:p w14:paraId="65A3DD47" w14:textId="2DD58158" w:rsidR="00164B6E" w:rsidRPr="0047493A" w:rsidRDefault="009B1BC9" w:rsidP="00DC52EF">
      <w:pPr>
        <w:pStyle w:val="Plattetekstmetvoetnoot"/>
        <w:rPr>
          <w:lang w:val="en-GB"/>
        </w:rPr>
      </w:pPr>
      <w:r>
        <w:rPr>
          <w:lang w:val="en-GB"/>
        </w:rPr>
        <w:t>[</w:t>
      </w:r>
      <w:r w:rsidR="00DC52EF">
        <w:rPr>
          <w:lang w:val="en-GB"/>
        </w:rPr>
        <w:t xml:space="preserve">Please </w:t>
      </w:r>
      <w:r w:rsidR="009B1712">
        <w:rPr>
          <w:lang w:val="en-GB"/>
        </w:rPr>
        <w:t>present</w:t>
      </w:r>
      <w:r w:rsidR="00DC52EF">
        <w:rPr>
          <w:lang w:val="en-GB"/>
        </w:rPr>
        <w:t xml:space="preserve"> the planned </w:t>
      </w:r>
      <w:r w:rsidRPr="00375543">
        <w:rPr>
          <w:szCs w:val="17"/>
          <w:lang w:val="en-US"/>
        </w:rPr>
        <w:t>scenario</w:t>
      </w:r>
      <w:r w:rsidR="00E136CB">
        <w:rPr>
          <w:szCs w:val="17"/>
          <w:lang w:val="en-US"/>
        </w:rPr>
        <w:t>(</w:t>
      </w:r>
      <w:r w:rsidRPr="00375543">
        <w:rPr>
          <w:szCs w:val="17"/>
          <w:lang w:val="en-US"/>
        </w:rPr>
        <w:t>s</w:t>
      </w:r>
      <w:r w:rsidR="00E136CB">
        <w:rPr>
          <w:szCs w:val="17"/>
          <w:lang w:val="en-US"/>
        </w:rPr>
        <w:t>)</w:t>
      </w:r>
      <w:r w:rsidRPr="00375543">
        <w:rPr>
          <w:szCs w:val="17"/>
          <w:lang w:val="en-US"/>
        </w:rPr>
        <w:t xml:space="preserve"> </w:t>
      </w:r>
      <w:r w:rsidR="008F293D">
        <w:rPr>
          <w:lang w:val="en-GB"/>
        </w:rPr>
        <w:t>(threat actors, attack techniques, systems and objectives</w:t>
      </w:r>
      <w:r w:rsidR="00702016">
        <w:rPr>
          <w:lang w:val="en-GB"/>
        </w:rPr>
        <w:t>/flags</w:t>
      </w:r>
      <w:r w:rsidR="008F293D">
        <w:rPr>
          <w:lang w:val="en-GB"/>
        </w:rPr>
        <w:t xml:space="preserve">) </w:t>
      </w:r>
      <w:r w:rsidR="00DC52EF">
        <w:rPr>
          <w:lang w:val="en-US"/>
        </w:rPr>
        <w:t>from the RT</w:t>
      </w:r>
      <w:r w:rsidR="007E62B5">
        <w:rPr>
          <w:lang w:val="en-US"/>
        </w:rPr>
        <w:t>TP</w:t>
      </w:r>
      <w:r w:rsidRPr="00375543">
        <w:rPr>
          <w:szCs w:val="17"/>
          <w:lang w:val="en-US"/>
        </w:rPr>
        <w:t xml:space="preserve"> in this paragraph.</w:t>
      </w:r>
      <w:r w:rsidR="00DC52EF">
        <w:rPr>
          <w:lang w:val="en-GB"/>
        </w:rPr>
        <w:t>]</w:t>
      </w:r>
    </w:p>
    <w:p w14:paraId="16170B05" w14:textId="16463E8F" w:rsidR="0047493A" w:rsidRPr="0047493A" w:rsidRDefault="00804A23" w:rsidP="00804A23">
      <w:pPr>
        <w:pStyle w:val="Genummerdeonderkop"/>
        <w:rPr>
          <w:lang w:val="en-GB"/>
        </w:rPr>
      </w:pPr>
      <w:bookmarkStart w:id="71" w:name="_Toc216451814"/>
      <w:r>
        <w:rPr>
          <w:lang w:val="en-GB"/>
        </w:rPr>
        <w:t xml:space="preserve">Executed </w:t>
      </w:r>
      <w:r w:rsidR="00EE38EC">
        <w:rPr>
          <w:lang w:val="en-GB"/>
        </w:rPr>
        <w:t>attack</w:t>
      </w:r>
      <w:r>
        <w:rPr>
          <w:lang w:val="en-GB"/>
        </w:rPr>
        <w:t xml:space="preserve"> s</w:t>
      </w:r>
      <w:r w:rsidR="0047493A" w:rsidRPr="0047493A">
        <w:rPr>
          <w:lang w:val="en-GB"/>
        </w:rPr>
        <w:t>cenarios</w:t>
      </w:r>
      <w:bookmarkEnd w:id="71"/>
    </w:p>
    <w:p w14:paraId="4E01BA9A" w14:textId="62718744" w:rsidR="00B26E1E" w:rsidRDefault="0047493A" w:rsidP="004379C6">
      <w:pPr>
        <w:pStyle w:val="Plattetekstmetvoetnoot"/>
        <w:rPr>
          <w:lang w:val="en-GB"/>
        </w:rPr>
      </w:pPr>
      <w:r w:rsidRPr="0047493A">
        <w:rPr>
          <w:lang w:val="en-GB"/>
        </w:rPr>
        <w:t xml:space="preserve">This paragraph highlights </w:t>
      </w:r>
      <w:r w:rsidR="00804A23">
        <w:rPr>
          <w:lang w:val="en-GB"/>
        </w:rPr>
        <w:t xml:space="preserve">the </w:t>
      </w:r>
      <w:r w:rsidRPr="0047493A">
        <w:rPr>
          <w:lang w:val="en-GB"/>
        </w:rPr>
        <w:t xml:space="preserve">scenarios as executed during the RT </w:t>
      </w:r>
      <w:r w:rsidR="007E62B5">
        <w:rPr>
          <w:lang w:val="en-GB"/>
        </w:rPr>
        <w:t>phase of the test</w:t>
      </w:r>
      <w:r w:rsidRPr="0047493A">
        <w:rPr>
          <w:lang w:val="en-GB"/>
        </w:rPr>
        <w:t xml:space="preserve">. </w:t>
      </w:r>
      <w:r w:rsidR="00DF447D">
        <w:rPr>
          <w:lang w:val="en-GB"/>
        </w:rPr>
        <w:t>Please detail where t</w:t>
      </w:r>
      <w:r w:rsidRPr="0047493A">
        <w:rPr>
          <w:lang w:val="en-GB"/>
        </w:rPr>
        <w:t xml:space="preserve">he executed test scenarios </w:t>
      </w:r>
      <w:r w:rsidR="007856CF">
        <w:rPr>
          <w:lang w:val="en-GB"/>
        </w:rPr>
        <w:t xml:space="preserve">differed from </w:t>
      </w:r>
      <w:r w:rsidRPr="0047493A">
        <w:rPr>
          <w:lang w:val="en-GB"/>
        </w:rPr>
        <w:t xml:space="preserve">the planned test scenarios, for example the planned techniques, tools or procedures (TTPs), a leg up </w:t>
      </w:r>
      <w:r w:rsidR="00F64CEB">
        <w:rPr>
          <w:lang w:val="en-GB"/>
        </w:rPr>
        <w:t>was</w:t>
      </w:r>
      <w:r w:rsidRPr="0047493A">
        <w:rPr>
          <w:lang w:val="en-GB"/>
        </w:rPr>
        <w:t xml:space="preserve"> given or other unforeseen deviations </w:t>
      </w:r>
      <w:r w:rsidR="00F64CEB">
        <w:rPr>
          <w:lang w:val="en-GB"/>
        </w:rPr>
        <w:t>from the RTT</w:t>
      </w:r>
      <w:r w:rsidR="00BE48E0">
        <w:rPr>
          <w:lang w:val="en-GB"/>
        </w:rPr>
        <w:t>P</w:t>
      </w:r>
      <w:r w:rsidRPr="0047493A">
        <w:rPr>
          <w:lang w:val="en-GB"/>
        </w:rPr>
        <w:t>.</w:t>
      </w:r>
    </w:p>
    <w:p w14:paraId="1843F17F" w14:textId="77777777" w:rsidR="00B26E1E" w:rsidRDefault="00B26E1E" w:rsidP="004379C6">
      <w:pPr>
        <w:pStyle w:val="Plattetekstmetvoetnoot"/>
        <w:rPr>
          <w:lang w:val="en-GB"/>
        </w:rPr>
      </w:pPr>
    </w:p>
    <w:p w14:paraId="28CB10B9" w14:textId="1B4ADB1F" w:rsidR="006107C2" w:rsidRDefault="00556CC6" w:rsidP="004379C6">
      <w:pPr>
        <w:pStyle w:val="Plattetekstmetvoetnoot"/>
        <w:rPr>
          <w:szCs w:val="17"/>
          <w:lang w:val="en-US"/>
        </w:rPr>
      </w:pPr>
      <w:r>
        <w:rPr>
          <w:lang w:val="en-GB"/>
        </w:rPr>
        <w:t xml:space="preserve">[Please </w:t>
      </w:r>
      <w:r w:rsidR="00BE48E0">
        <w:rPr>
          <w:lang w:val="en-GB"/>
        </w:rPr>
        <w:t xml:space="preserve">use the information on </w:t>
      </w:r>
      <w:r>
        <w:rPr>
          <w:lang w:val="en-GB"/>
        </w:rPr>
        <w:t xml:space="preserve">the </w:t>
      </w:r>
      <w:r w:rsidR="00EE38EC">
        <w:rPr>
          <w:lang w:val="en-GB"/>
        </w:rPr>
        <w:t xml:space="preserve">executed attack </w:t>
      </w:r>
      <w:r w:rsidRPr="00375543">
        <w:rPr>
          <w:szCs w:val="17"/>
          <w:lang w:val="en-US"/>
        </w:rPr>
        <w:t xml:space="preserve">scenarios </w:t>
      </w:r>
      <w:r>
        <w:rPr>
          <w:lang w:val="en-US"/>
        </w:rPr>
        <w:t>from the</w:t>
      </w:r>
      <w:r w:rsidR="00415D67">
        <w:rPr>
          <w:lang w:val="en-US"/>
        </w:rPr>
        <w:t xml:space="preserve"> </w:t>
      </w:r>
      <w:r w:rsidR="00BE48E0">
        <w:rPr>
          <w:lang w:val="en-US"/>
        </w:rPr>
        <w:t>RTT</w:t>
      </w:r>
      <w:r w:rsidR="00415D67">
        <w:rPr>
          <w:lang w:val="en-US"/>
        </w:rPr>
        <w:t>P</w:t>
      </w:r>
      <w:r>
        <w:rPr>
          <w:lang w:val="en-US"/>
        </w:rPr>
        <w:t xml:space="preserve"> </w:t>
      </w:r>
      <w:r w:rsidRPr="00375543">
        <w:rPr>
          <w:szCs w:val="17"/>
          <w:lang w:val="en-US"/>
        </w:rPr>
        <w:t>in this paragraph</w:t>
      </w:r>
      <w:r w:rsidR="00B10D74">
        <w:rPr>
          <w:szCs w:val="17"/>
          <w:lang w:val="en-US"/>
        </w:rPr>
        <w:t xml:space="preserve">. Additionally, please </w:t>
      </w:r>
      <w:r w:rsidR="00EE38EC">
        <w:rPr>
          <w:szCs w:val="17"/>
          <w:lang w:val="en-US"/>
        </w:rPr>
        <w:t xml:space="preserve">provide background information on when and why </w:t>
      </w:r>
      <w:r w:rsidR="007C1D7A">
        <w:rPr>
          <w:szCs w:val="17"/>
          <w:lang w:val="en-US"/>
        </w:rPr>
        <w:t>there was a deviation from the planned attack scenarios</w:t>
      </w:r>
      <w:r w:rsidRPr="00375543">
        <w:rPr>
          <w:szCs w:val="17"/>
          <w:lang w:val="en-US"/>
        </w:rPr>
        <w:t>.</w:t>
      </w:r>
      <w:r w:rsidR="00CA269A">
        <w:rPr>
          <w:szCs w:val="17"/>
          <w:lang w:val="en-US"/>
        </w:rPr>
        <w:t xml:space="preserve"> Please also include the captured and non-captured flags.</w:t>
      </w:r>
      <w:r w:rsidR="00415D67">
        <w:rPr>
          <w:szCs w:val="17"/>
          <w:lang w:val="en-US"/>
        </w:rPr>
        <w:t xml:space="preserve"> This information can be derived from the Red Team Test Report (</w:t>
      </w:r>
      <w:r w:rsidR="003656DB">
        <w:rPr>
          <w:szCs w:val="17"/>
          <w:lang w:val="en-US"/>
        </w:rPr>
        <w:t>RTTR</w:t>
      </w:r>
      <w:proofErr w:type="gramStart"/>
      <w:r w:rsidR="003656DB">
        <w:rPr>
          <w:szCs w:val="17"/>
          <w:lang w:val="en-US"/>
        </w:rPr>
        <w:t>).</w:t>
      </w:r>
      <w:r w:rsidR="007C1D7A">
        <w:rPr>
          <w:szCs w:val="17"/>
          <w:lang w:val="en-US"/>
        </w:rPr>
        <w:t>]</w:t>
      </w:r>
      <w:proofErr w:type="gramEnd"/>
    </w:p>
    <w:p w14:paraId="39DD3D54" w14:textId="77777777" w:rsidR="00D66A4B" w:rsidRDefault="00D66A4B" w:rsidP="004379C6">
      <w:pPr>
        <w:pStyle w:val="Plattetekstmetvoetnoot"/>
        <w:rPr>
          <w:szCs w:val="17"/>
          <w:lang w:val="en-US"/>
        </w:rPr>
      </w:pPr>
    </w:p>
    <w:p w14:paraId="4D158A70" w14:textId="1E7B4B41" w:rsidR="00D66A4B" w:rsidRDefault="00EB6E6E" w:rsidP="00D66A4B">
      <w:pPr>
        <w:pStyle w:val="Genummerdekop"/>
        <w:rPr>
          <w:lang w:val="en-GB"/>
        </w:rPr>
      </w:pPr>
      <w:bookmarkStart w:id="72" w:name="_Toc216451815"/>
      <w:r>
        <w:rPr>
          <w:lang w:val="en-GB"/>
        </w:rPr>
        <w:t xml:space="preserve">High level objectives and learning goals </w:t>
      </w:r>
      <w:r w:rsidR="00E357C7">
        <w:rPr>
          <w:lang w:val="en-GB"/>
        </w:rPr>
        <w:t>g</w:t>
      </w:r>
      <w:r>
        <w:rPr>
          <w:lang w:val="en-GB"/>
        </w:rPr>
        <w:t xml:space="preserve">old </w:t>
      </w:r>
      <w:r w:rsidR="001A050E">
        <w:rPr>
          <w:lang w:val="en-GB"/>
        </w:rPr>
        <w:t>t</w:t>
      </w:r>
      <w:r>
        <w:rPr>
          <w:lang w:val="en-GB"/>
        </w:rPr>
        <w:t>eaming</w:t>
      </w:r>
      <w:bookmarkEnd w:id="72"/>
    </w:p>
    <w:p w14:paraId="717D3A69" w14:textId="37DACBD0" w:rsidR="00EA1047" w:rsidRDefault="00CC302F" w:rsidP="004B6E05">
      <w:pPr>
        <w:pStyle w:val="Plattetekstmetvoetnoot"/>
        <w:rPr>
          <w:bCs/>
          <w:lang w:val="en-US"/>
        </w:rPr>
      </w:pPr>
      <w:r w:rsidRPr="00CC302F">
        <w:rPr>
          <w:bCs/>
          <w:lang w:val="en-US"/>
        </w:rPr>
        <w:t>This paragraph describes the ob</w:t>
      </w:r>
      <w:r>
        <w:rPr>
          <w:bCs/>
          <w:lang w:val="en-US"/>
        </w:rPr>
        <w:t>jective</w:t>
      </w:r>
      <w:r w:rsidR="00B10D74">
        <w:rPr>
          <w:bCs/>
          <w:lang w:val="en-US"/>
        </w:rPr>
        <w:t>s</w:t>
      </w:r>
      <w:r>
        <w:rPr>
          <w:bCs/>
          <w:lang w:val="en-US"/>
        </w:rPr>
        <w:t xml:space="preserve"> and </w:t>
      </w:r>
      <w:r w:rsidR="00EA1047">
        <w:rPr>
          <w:bCs/>
          <w:lang w:val="en-US"/>
        </w:rPr>
        <w:t xml:space="preserve">learning goals </w:t>
      </w:r>
      <w:r w:rsidR="00943230">
        <w:rPr>
          <w:bCs/>
          <w:lang w:val="en-US"/>
        </w:rPr>
        <w:t xml:space="preserve">as were </w:t>
      </w:r>
      <w:r w:rsidR="00EA1047">
        <w:rPr>
          <w:bCs/>
          <w:lang w:val="en-US"/>
        </w:rPr>
        <w:t xml:space="preserve">intended to be achieved </w:t>
      </w:r>
      <w:r w:rsidR="00A47C02">
        <w:rPr>
          <w:bCs/>
          <w:lang w:val="en-US"/>
        </w:rPr>
        <w:t xml:space="preserve">with the </w:t>
      </w:r>
      <w:r w:rsidR="00943230">
        <w:rPr>
          <w:bCs/>
          <w:lang w:val="en-US"/>
        </w:rPr>
        <w:t xml:space="preserve">performed </w:t>
      </w:r>
      <w:r w:rsidR="00B10D74">
        <w:rPr>
          <w:bCs/>
          <w:lang w:val="en-US"/>
        </w:rPr>
        <w:t>GT</w:t>
      </w:r>
      <w:r w:rsidR="001A050E">
        <w:rPr>
          <w:bCs/>
          <w:lang w:val="en-US"/>
        </w:rPr>
        <w:t xml:space="preserve"> variant</w:t>
      </w:r>
      <w:r w:rsidR="005002C9">
        <w:rPr>
          <w:bCs/>
          <w:lang w:val="en-US"/>
        </w:rPr>
        <w:t xml:space="preserve">. </w:t>
      </w:r>
      <w:r w:rsidR="00CC10E4">
        <w:rPr>
          <w:bCs/>
          <w:lang w:val="en-US"/>
        </w:rPr>
        <w:t xml:space="preserve">This paragraph is only applicable when </w:t>
      </w:r>
      <w:r w:rsidR="00303325">
        <w:rPr>
          <w:bCs/>
          <w:lang w:val="en-US"/>
        </w:rPr>
        <w:t xml:space="preserve">the </w:t>
      </w:r>
      <w:r w:rsidR="00CC10E4">
        <w:rPr>
          <w:bCs/>
          <w:lang w:val="en-US"/>
        </w:rPr>
        <w:t xml:space="preserve">GT module is performed </w:t>
      </w:r>
      <w:r w:rsidR="00CD5587">
        <w:rPr>
          <w:bCs/>
          <w:lang w:val="en-US"/>
        </w:rPr>
        <w:t xml:space="preserve">during this ART test. </w:t>
      </w:r>
    </w:p>
    <w:p w14:paraId="0AAE7F81" w14:textId="77777777" w:rsidR="00EA1047" w:rsidRDefault="00EA1047" w:rsidP="004B6E05">
      <w:pPr>
        <w:pStyle w:val="Plattetekstmetvoetnoot"/>
        <w:rPr>
          <w:bCs/>
          <w:lang w:val="en-US"/>
        </w:rPr>
      </w:pPr>
    </w:p>
    <w:p w14:paraId="5024D79A" w14:textId="6DDB1C2A" w:rsidR="009E7E3E" w:rsidRDefault="002F680A" w:rsidP="002F680A">
      <w:pPr>
        <w:pStyle w:val="Plattetekstmetvoetnoot"/>
        <w:rPr>
          <w:lang w:val="en-GB"/>
        </w:rPr>
      </w:pPr>
      <w:r>
        <w:rPr>
          <w:lang w:val="en-GB"/>
        </w:rPr>
        <w:t xml:space="preserve">[Please present the planned </w:t>
      </w:r>
      <w:r w:rsidR="009663DB">
        <w:rPr>
          <w:lang w:val="en-GB"/>
        </w:rPr>
        <w:t>GT variant</w:t>
      </w:r>
      <w:r w:rsidR="002B4016">
        <w:rPr>
          <w:lang w:val="en-GB"/>
        </w:rPr>
        <w:t>, the</w:t>
      </w:r>
      <w:r w:rsidR="00E17A7F">
        <w:rPr>
          <w:lang w:val="en-GB"/>
        </w:rPr>
        <w:t xml:space="preserve"> </w:t>
      </w:r>
      <w:r w:rsidR="00FE3A18">
        <w:rPr>
          <w:lang w:val="en-GB"/>
        </w:rPr>
        <w:t>high-level</w:t>
      </w:r>
      <w:r w:rsidR="00E17A7F">
        <w:rPr>
          <w:lang w:val="en-GB"/>
        </w:rPr>
        <w:t xml:space="preserve"> objectives </w:t>
      </w:r>
      <w:r w:rsidR="00B117AF">
        <w:rPr>
          <w:lang w:val="en-GB"/>
        </w:rPr>
        <w:t>and their learning goals</w:t>
      </w:r>
      <w:r w:rsidR="009E7E3E">
        <w:rPr>
          <w:lang w:val="en-GB"/>
        </w:rPr>
        <w:t>.]</w:t>
      </w:r>
    </w:p>
    <w:p w14:paraId="378F6361" w14:textId="77777777" w:rsidR="009E7E3E" w:rsidRDefault="009E7E3E" w:rsidP="002F680A">
      <w:pPr>
        <w:pStyle w:val="Plattetekstmetvoetnoot"/>
        <w:rPr>
          <w:lang w:val="en-GB"/>
        </w:rPr>
      </w:pPr>
    </w:p>
    <w:p w14:paraId="7F56D312" w14:textId="77777777" w:rsidR="00E5751E" w:rsidRDefault="009E7E3E" w:rsidP="002F680A">
      <w:pPr>
        <w:pStyle w:val="Plattetekstmetvoetnoot"/>
        <w:rPr>
          <w:lang w:val="en-GB"/>
        </w:rPr>
      </w:pPr>
      <w:r>
        <w:rPr>
          <w:lang w:val="en-GB"/>
        </w:rPr>
        <w:t>The following persons</w:t>
      </w:r>
      <w:r w:rsidR="005E17A8">
        <w:rPr>
          <w:lang w:val="en-GB"/>
        </w:rPr>
        <w:t xml:space="preserve">, including their respective roles, have participated in the chosen </w:t>
      </w:r>
      <w:r w:rsidR="0064063A">
        <w:rPr>
          <w:lang w:val="en-GB"/>
        </w:rPr>
        <w:t xml:space="preserve">the </w:t>
      </w:r>
      <w:r w:rsidR="00E5751E">
        <w:rPr>
          <w:lang w:val="en-GB"/>
        </w:rPr>
        <w:t xml:space="preserve">GT variant: </w:t>
      </w:r>
    </w:p>
    <w:p w14:paraId="44F021C8" w14:textId="01DC8F15" w:rsidR="00FC3ED9" w:rsidRDefault="00D1573B" w:rsidP="00E5751E">
      <w:pPr>
        <w:pStyle w:val="Plattetekstmetvoetnoot"/>
        <w:numPr>
          <w:ilvl w:val="0"/>
          <w:numId w:val="49"/>
        </w:numPr>
        <w:rPr>
          <w:lang w:val="en-GB"/>
        </w:rPr>
      </w:pPr>
      <w:r>
        <w:rPr>
          <w:lang w:val="en-GB"/>
        </w:rPr>
        <w:t>[name, role]</w:t>
      </w:r>
    </w:p>
    <w:p w14:paraId="7C8C61EC" w14:textId="54D4DB19" w:rsidR="00D1573B" w:rsidRDefault="00D1573B" w:rsidP="00E5751E">
      <w:pPr>
        <w:pStyle w:val="Plattetekstmetvoetnoot"/>
        <w:numPr>
          <w:ilvl w:val="0"/>
          <w:numId w:val="49"/>
        </w:numPr>
        <w:rPr>
          <w:lang w:val="en-GB"/>
        </w:rPr>
      </w:pPr>
      <w:r>
        <w:rPr>
          <w:lang w:val="en-GB"/>
        </w:rPr>
        <w:t>[name, role]</w:t>
      </w:r>
    </w:p>
    <w:p w14:paraId="1ED10E28" w14:textId="5CF2916F" w:rsidR="00D1573B" w:rsidRPr="005A2B53" w:rsidRDefault="00D1573B" w:rsidP="005A2B53">
      <w:pPr>
        <w:pStyle w:val="Plattetekstmetvoetnoot"/>
        <w:numPr>
          <w:ilvl w:val="0"/>
          <w:numId w:val="49"/>
        </w:numPr>
        <w:rPr>
          <w:lang w:val="en-GB"/>
        </w:rPr>
      </w:pPr>
      <w:r>
        <w:rPr>
          <w:lang w:val="en-GB"/>
        </w:rPr>
        <w:t>[name, role]</w:t>
      </w:r>
    </w:p>
    <w:p w14:paraId="34BD6C87" w14:textId="77777777" w:rsidR="002F680A" w:rsidRDefault="002F680A" w:rsidP="004B6E05">
      <w:pPr>
        <w:pStyle w:val="Plattetekstmetvoetnoot"/>
        <w:rPr>
          <w:bCs/>
          <w:lang w:val="en-US"/>
        </w:rPr>
      </w:pPr>
    </w:p>
    <w:p w14:paraId="102B9299" w14:textId="53634E0C" w:rsidR="00D54496" w:rsidRDefault="008F5396" w:rsidP="00D54496">
      <w:pPr>
        <w:pStyle w:val="Genummerhoofdstuk"/>
        <w:framePr w:wrap="notBeside"/>
        <w:rPr>
          <w:lang w:val="en-GB"/>
        </w:rPr>
      </w:pPr>
      <w:bookmarkStart w:id="73" w:name="_Toc216451816"/>
      <w:r>
        <w:rPr>
          <w:lang w:val="en-GB"/>
        </w:rPr>
        <w:t>Observations</w:t>
      </w:r>
      <w:r w:rsidR="00BE27D7">
        <w:rPr>
          <w:lang w:val="en-GB"/>
        </w:rPr>
        <w:t xml:space="preserve">, follow up actions </w:t>
      </w:r>
      <w:r w:rsidR="31B7BAC4" w:rsidRPr="538A298D">
        <w:rPr>
          <w:lang w:val="en-GB"/>
        </w:rPr>
        <w:t>and re</w:t>
      </w:r>
      <w:r w:rsidR="00B143C1">
        <w:rPr>
          <w:lang w:val="en-GB"/>
        </w:rPr>
        <w:t>commendations</w:t>
      </w:r>
      <w:bookmarkEnd w:id="73"/>
    </w:p>
    <w:p w14:paraId="5EDF18BB" w14:textId="45E06DC1" w:rsidR="00472D0A" w:rsidRDefault="00CB06F1" w:rsidP="006107C2">
      <w:pPr>
        <w:pStyle w:val="Plattetekstmetvoetnoot"/>
        <w:rPr>
          <w:lang w:val="en-GB"/>
        </w:rPr>
      </w:pPr>
      <w:r>
        <w:rPr>
          <w:lang w:val="en-GB"/>
        </w:rPr>
        <w:t>In th</w:t>
      </w:r>
      <w:r w:rsidR="00143C22">
        <w:rPr>
          <w:lang w:val="en-GB"/>
        </w:rPr>
        <w:t>is</w:t>
      </w:r>
      <w:r>
        <w:rPr>
          <w:lang w:val="en-GB"/>
        </w:rPr>
        <w:t xml:space="preserve"> </w:t>
      </w:r>
      <w:r w:rsidR="00082ED6">
        <w:rPr>
          <w:lang w:val="en-GB"/>
        </w:rPr>
        <w:t>chapter</w:t>
      </w:r>
      <w:r w:rsidR="04C132B7" w:rsidRPr="538A298D">
        <w:rPr>
          <w:lang w:val="en-GB"/>
        </w:rPr>
        <w:t xml:space="preserve"> </w:t>
      </w:r>
      <w:r w:rsidR="00C857F3">
        <w:rPr>
          <w:lang w:val="en-GB"/>
        </w:rPr>
        <w:t xml:space="preserve">the </w:t>
      </w:r>
      <w:r w:rsidR="005A23F6">
        <w:rPr>
          <w:lang w:val="en-GB"/>
        </w:rPr>
        <w:t>observations</w:t>
      </w:r>
      <w:r w:rsidR="00C857F3">
        <w:rPr>
          <w:lang w:val="en-GB"/>
        </w:rPr>
        <w:t xml:space="preserve">, </w:t>
      </w:r>
      <w:r w:rsidR="006D545F">
        <w:rPr>
          <w:lang w:val="en-GB"/>
        </w:rPr>
        <w:t xml:space="preserve">(proposed) </w:t>
      </w:r>
      <w:r w:rsidR="00DC0A9E">
        <w:rPr>
          <w:lang w:val="en-GB"/>
        </w:rPr>
        <w:t xml:space="preserve">follow up </w:t>
      </w:r>
      <w:r w:rsidR="00C857F3">
        <w:rPr>
          <w:lang w:val="en-GB"/>
        </w:rPr>
        <w:t>actions</w:t>
      </w:r>
      <w:r w:rsidR="00D47FC8">
        <w:rPr>
          <w:lang w:val="en-GB"/>
        </w:rPr>
        <w:t>, key learnings</w:t>
      </w:r>
      <w:r w:rsidR="00C857F3">
        <w:rPr>
          <w:lang w:val="en-GB"/>
        </w:rPr>
        <w:t xml:space="preserve"> and </w:t>
      </w:r>
      <w:r w:rsidR="006D545F">
        <w:rPr>
          <w:lang w:val="en-GB"/>
        </w:rPr>
        <w:t>recommendations</w:t>
      </w:r>
      <w:r w:rsidR="00D47FC8">
        <w:rPr>
          <w:lang w:val="en-GB"/>
        </w:rPr>
        <w:t xml:space="preserve"> </w:t>
      </w:r>
      <w:r w:rsidR="00BA7571">
        <w:rPr>
          <w:lang w:val="en-GB"/>
        </w:rPr>
        <w:t xml:space="preserve">for </w:t>
      </w:r>
      <w:r w:rsidR="001C61F0">
        <w:rPr>
          <w:lang w:val="en-GB"/>
        </w:rPr>
        <w:t xml:space="preserve">the </w:t>
      </w:r>
      <w:r w:rsidR="00097E80">
        <w:rPr>
          <w:lang w:val="en-GB"/>
        </w:rPr>
        <w:t>institution</w:t>
      </w:r>
      <w:r w:rsidR="001C61F0">
        <w:rPr>
          <w:lang w:val="en-GB"/>
        </w:rPr>
        <w:t xml:space="preserve"> </w:t>
      </w:r>
      <w:r w:rsidR="0075144C">
        <w:rPr>
          <w:lang w:val="en-GB"/>
        </w:rPr>
        <w:t>are</w:t>
      </w:r>
      <w:r w:rsidR="00414DC2">
        <w:rPr>
          <w:lang w:val="en-GB"/>
        </w:rPr>
        <w:t xml:space="preserve"> presented</w:t>
      </w:r>
      <w:r w:rsidR="0075144C">
        <w:rPr>
          <w:lang w:val="en-GB"/>
        </w:rPr>
        <w:t xml:space="preserve"> on a strategical/tactical level</w:t>
      </w:r>
      <w:r w:rsidR="00414DC2">
        <w:rPr>
          <w:lang w:val="en-GB"/>
        </w:rPr>
        <w:t xml:space="preserve">. </w:t>
      </w:r>
      <w:r w:rsidR="00943EAD">
        <w:rPr>
          <w:lang w:val="en-GB"/>
        </w:rPr>
        <w:t xml:space="preserve">The operational and more detailed </w:t>
      </w:r>
      <w:r w:rsidR="007252AE">
        <w:rPr>
          <w:lang w:val="en-GB"/>
        </w:rPr>
        <w:t xml:space="preserve">technical </w:t>
      </w:r>
      <w:r w:rsidR="00BF595E">
        <w:rPr>
          <w:lang w:val="en-US"/>
        </w:rPr>
        <w:t>observations</w:t>
      </w:r>
      <w:r w:rsidR="008D105D">
        <w:rPr>
          <w:lang w:val="en-GB"/>
        </w:rPr>
        <w:t>, learnings</w:t>
      </w:r>
      <w:r w:rsidR="00943EAD">
        <w:rPr>
          <w:lang w:val="en-GB"/>
        </w:rPr>
        <w:t xml:space="preserve"> and recommendations are presented in the </w:t>
      </w:r>
      <w:r w:rsidR="003656DB">
        <w:rPr>
          <w:lang w:val="en-GB"/>
        </w:rPr>
        <w:t>RTTR</w:t>
      </w:r>
      <w:r w:rsidR="00943EAD">
        <w:rPr>
          <w:lang w:val="en-GB"/>
        </w:rPr>
        <w:t xml:space="preserve">, the </w:t>
      </w:r>
      <w:r w:rsidR="003656DB">
        <w:rPr>
          <w:lang w:val="en-GB"/>
        </w:rPr>
        <w:t>BTs observations</w:t>
      </w:r>
      <w:r w:rsidR="00943EAD">
        <w:rPr>
          <w:lang w:val="en-GB"/>
        </w:rPr>
        <w:t xml:space="preserve"> and the </w:t>
      </w:r>
      <w:r w:rsidR="003656DB">
        <w:rPr>
          <w:lang w:val="en-GB"/>
        </w:rPr>
        <w:t xml:space="preserve">(draft) </w:t>
      </w:r>
      <w:r w:rsidR="00943EAD">
        <w:rPr>
          <w:lang w:val="en-GB"/>
        </w:rPr>
        <w:t>Remediation Plan.</w:t>
      </w:r>
      <w:r w:rsidR="001C2C70">
        <w:rPr>
          <w:lang w:val="en-GB"/>
        </w:rPr>
        <w:t xml:space="preserve"> </w:t>
      </w:r>
    </w:p>
    <w:p w14:paraId="26975ABB" w14:textId="77777777" w:rsidR="00472D0A" w:rsidRDefault="00472D0A" w:rsidP="006107C2">
      <w:pPr>
        <w:pStyle w:val="Plattetekstmetvoetnoot"/>
        <w:rPr>
          <w:lang w:val="en-GB"/>
        </w:rPr>
      </w:pPr>
    </w:p>
    <w:p w14:paraId="1969E8E5" w14:textId="1D032D7C" w:rsidR="00CB06F1" w:rsidRDefault="00CD5587" w:rsidP="006107C2">
      <w:pPr>
        <w:pStyle w:val="Plattetekstmetvoetnoot"/>
        <w:rPr>
          <w:lang w:val="en-GB"/>
        </w:rPr>
      </w:pPr>
      <w:r>
        <w:rPr>
          <w:lang w:val="en-GB"/>
        </w:rPr>
        <w:t>When a GT module was chosen</w:t>
      </w:r>
      <w:r w:rsidR="00F54526">
        <w:rPr>
          <w:lang w:val="en-GB"/>
        </w:rPr>
        <w:t xml:space="preserve">, </w:t>
      </w:r>
      <w:r w:rsidR="001C2C70">
        <w:rPr>
          <w:lang w:val="en-GB"/>
        </w:rPr>
        <w:t xml:space="preserve">a different </w:t>
      </w:r>
      <w:r w:rsidR="00472D0A">
        <w:rPr>
          <w:lang w:val="en-GB"/>
        </w:rPr>
        <w:t>level o</w:t>
      </w:r>
      <w:r w:rsidR="00BE319B">
        <w:rPr>
          <w:lang w:val="en-GB"/>
        </w:rPr>
        <w:t>f</w:t>
      </w:r>
      <w:r w:rsidR="00472D0A">
        <w:rPr>
          <w:lang w:val="en-GB"/>
        </w:rPr>
        <w:t xml:space="preserve"> reporting is </w:t>
      </w:r>
      <w:r w:rsidR="00BE319B">
        <w:rPr>
          <w:lang w:val="en-GB"/>
        </w:rPr>
        <w:t>required</w:t>
      </w:r>
      <w:r w:rsidR="00F54526">
        <w:rPr>
          <w:lang w:val="en-GB"/>
        </w:rPr>
        <w:t xml:space="preserve"> for each different GT </w:t>
      </w:r>
      <w:r w:rsidR="00862F81">
        <w:rPr>
          <w:lang w:val="en-GB"/>
        </w:rPr>
        <w:t>variant</w:t>
      </w:r>
      <w:r w:rsidR="00BE319B">
        <w:rPr>
          <w:lang w:val="en-GB"/>
        </w:rPr>
        <w:t xml:space="preserve">. The strategical/tactical </w:t>
      </w:r>
      <w:r w:rsidR="00A52593">
        <w:rPr>
          <w:lang w:val="en-GB"/>
        </w:rPr>
        <w:t>observations</w:t>
      </w:r>
      <w:r w:rsidR="00BE319B">
        <w:rPr>
          <w:lang w:val="en-GB"/>
        </w:rPr>
        <w:t xml:space="preserve"> </w:t>
      </w:r>
      <w:r w:rsidR="0019285C">
        <w:rPr>
          <w:lang w:val="en-GB"/>
        </w:rPr>
        <w:t xml:space="preserve">as </w:t>
      </w:r>
      <w:r w:rsidR="00472D0A">
        <w:rPr>
          <w:lang w:val="en-GB"/>
        </w:rPr>
        <w:t>presented</w:t>
      </w:r>
      <w:r w:rsidR="0019285C">
        <w:rPr>
          <w:lang w:val="en-GB"/>
        </w:rPr>
        <w:t xml:space="preserve"> in that </w:t>
      </w:r>
      <w:r w:rsidR="00862F81">
        <w:rPr>
          <w:lang w:val="en-GB"/>
        </w:rPr>
        <w:t xml:space="preserve">evaluation </w:t>
      </w:r>
      <w:r w:rsidR="0019285C">
        <w:rPr>
          <w:lang w:val="en-GB"/>
        </w:rPr>
        <w:t xml:space="preserve">are also highlighted in this chapter of the ART </w:t>
      </w:r>
      <w:r w:rsidR="00D01B00">
        <w:rPr>
          <w:lang w:val="en-GB"/>
        </w:rPr>
        <w:t>TSR</w:t>
      </w:r>
      <w:r w:rsidR="00F54526">
        <w:rPr>
          <w:lang w:val="en-GB"/>
        </w:rPr>
        <w:t>, when applicable</w:t>
      </w:r>
      <w:r w:rsidR="00472D0A">
        <w:rPr>
          <w:lang w:val="en-GB"/>
        </w:rPr>
        <w:t xml:space="preserve">. </w:t>
      </w:r>
    </w:p>
    <w:p w14:paraId="0415AD87" w14:textId="77777777" w:rsidR="006D59A2" w:rsidRPr="00D01B00" w:rsidRDefault="006D59A2" w:rsidP="006107C2">
      <w:pPr>
        <w:pStyle w:val="Plattetekstmetvoetnoot"/>
        <w:rPr>
          <w:lang w:val="en-GB"/>
        </w:rPr>
      </w:pPr>
    </w:p>
    <w:p w14:paraId="7C795A77" w14:textId="46CF1E8C" w:rsidR="006107C2" w:rsidRDefault="00943EAD" w:rsidP="008F24BC">
      <w:pPr>
        <w:pStyle w:val="Genummerdekop"/>
        <w:rPr>
          <w:lang w:val="en-GB"/>
        </w:rPr>
      </w:pPr>
      <w:bookmarkStart w:id="74" w:name="_Toc216451817"/>
      <w:r w:rsidRPr="53F74A00">
        <w:rPr>
          <w:lang w:val="en-GB"/>
        </w:rPr>
        <w:t xml:space="preserve">Main </w:t>
      </w:r>
      <w:r w:rsidR="00D50C6B" w:rsidRPr="53F74A00">
        <w:rPr>
          <w:lang w:val="en-GB"/>
        </w:rPr>
        <w:t>observations</w:t>
      </w:r>
      <w:r w:rsidR="00845130" w:rsidRPr="53F74A00">
        <w:rPr>
          <w:lang w:val="en-GB"/>
        </w:rPr>
        <w:t xml:space="preserve"> and (proposed)</w:t>
      </w:r>
      <w:r w:rsidR="00716783" w:rsidRPr="53F74A00">
        <w:rPr>
          <w:lang w:val="en-GB"/>
        </w:rPr>
        <w:t xml:space="preserve"> remediation actions</w:t>
      </w:r>
      <w:bookmarkEnd w:id="74"/>
      <w:r w:rsidR="00716783" w:rsidRPr="53F74A00">
        <w:rPr>
          <w:lang w:val="en-GB"/>
        </w:rPr>
        <w:t xml:space="preserve"> </w:t>
      </w:r>
    </w:p>
    <w:p w14:paraId="339016FF" w14:textId="694FDF0F" w:rsidR="00BA4B24" w:rsidRDefault="00BA4B24" w:rsidP="0035527C">
      <w:pPr>
        <w:rPr>
          <w:lang w:val="en-GB"/>
        </w:rPr>
      </w:pPr>
      <w:r w:rsidRPr="53F74A00">
        <w:rPr>
          <w:lang w:val="en-GB"/>
        </w:rPr>
        <w:t>The following</w:t>
      </w:r>
      <w:r w:rsidR="00875DF0" w:rsidRPr="53F74A00">
        <w:rPr>
          <w:lang w:val="en-GB"/>
        </w:rPr>
        <w:t xml:space="preserve"> </w:t>
      </w:r>
      <w:r w:rsidR="00D50C6B" w:rsidRPr="53F74A00">
        <w:rPr>
          <w:lang w:val="en-GB"/>
        </w:rPr>
        <w:t>observations</w:t>
      </w:r>
      <w:r w:rsidRPr="53F74A00">
        <w:rPr>
          <w:lang w:val="en-GB"/>
        </w:rPr>
        <w:t xml:space="preserve"> and </w:t>
      </w:r>
      <w:r w:rsidR="00D50C6B" w:rsidRPr="53F74A00">
        <w:rPr>
          <w:lang w:val="en-GB"/>
        </w:rPr>
        <w:t>proposed follow up actions</w:t>
      </w:r>
      <w:r w:rsidRPr="53F74A00">
        <w:rPr>
          <w:lang w:val="en-GB"/>
        </w:rPr>
        <w:t xml:space="preserve"> are advised on a strategic</w:t>
      </w:r>
      <w:r w:rsidR="0035527C" w:rsidRPr="53F74A00">
        <w:rPr>
          <w:lang w:val="en-GB"/>
        </w:rPr>
        <w:t xml:space="preserve"> and </w:t>
      </w:r>
      <w:r w:rsidRPr="53F74A00">
        <w:rPr>
          <w:lang w:val="en-GB"/>
        </w:rPr>
        <w:t>tactical level.</w:t>
      </w:r>
    </w:p>
    <w:p w14:paraId="706793AA" w14:textId="77777777" w:rsidR="0035527C" w:rsidRPr="0021043B" w:rsidRDefault="0035527C" w:rsidP="0035527C">
      <w:pPr>
        <w:rPr>
          <w:lang w:val="en-US"/>
        </w:rPr>
      </w:pPr>
    </w:p>
    <w:tbl>
      <w:tblPr>
        <w:tblStyle w:val="Tabelraster"/>
        <w:tblW w:w="5465" w:type="pct"/>
        <w:tblLook w:val="04A0" w:firstRow="1" w:lastRow="0" w:firstColumn="1" w:lastColumn="0" w:noHBand="0" w:noVBand="1"/>
      </w:tblPr>
      <w:tblGrid>
        <w:gridCol w:w="7922"/>
      </w:tblGrid>
      <w:tr w:rsidR="00BA4B24" w:rsidRPr="00364838" w14:paraId="58820372" w14:textId="77777777" w:rsidTr="0027129D">
        <w:trPr>
          <w:tblHeader/>
        </w:trPr>
        <w:tc>
          <w:tcPr>
            <w:tcW w:w="5000" w:type="pct"/>
            <w:shd w:val="clear" w:color="auto" w:fill="002060"/>
          </w:tcPr>
          <w:p w14:paraId="39CF15BF" w14:textId="1E8FF241" w:rsidR="00BA4B24" w:rsidRPr="00BC6700" w:rsidRDefault="00AF5D1D" w:rsidP="008222E1">
            <w:pPr>
              <w:spacing w:before="120" w:after="120"/>
              <w:ind w:right="-1298"/>
              <w:rPr>
                <w:b/>
                <w:bCs w:val="0"/>
                <w:lang w:val="en-GB"/>
              </w:rPr>
            </w:pPr>
            <w:r>
              <w:rPr>
                <w:b/>
                <w:lang w:val="en-GB"/>
              </w:rPr>
              <w:t>Observations</w:t>
            </w:r>
            <w:r w:rsidR="00BC6700">
              <w:rPr>
                <w:b/>
                <w:lang w:val="en-GB"/>
              </w:rPr>
              <w:t xml:space="preserve"> and </w:t>
            </w:r>
            <w:r>
              <w:rPr>
                <w:b/>
                <w:lang w:val="en-GB"/>
              </w:rPr>
              <w:t xml:space="preserve">follow up </w:t>
            </w:r>
            <w:r w:rsidR="00BC6700">
              <w:rPr>
                <w:b/>
                <w:lang w:val="en-GB"/>
              </w:rPr>
              <w:t>actions</w:t>
            </w:r>
          </w:p>
        </w:tc>
      </w:tr>
      <w:tr w:rsidR="00BA4B24" w:rsidRPr="00F14599" w14:paraId="210037A7" w14:textId="77777777" w:rsidTr="008222E1">
        <w:sdt>
          <w:sdtPr>
            <w:rPr>
              <w:lang w:val="en-GB"/>
            </w:rPr>
            <w:alias w:val="Please describe finding"/>
            <w:tag w:val="Please describe finding"/>
            <w:id w:val="-370384951"/>
            <w:placeholder>
              <w:docPart w:val="E6380D68BE7C42A5937ACE522C2AFED3"/>
            </w:placeholder>
          </w:sdtPr>
          <w:sdtEndPr/>
          <w:sdtContent>
            <w:tc>
              <w:tcPr>
                <w:tcW w:w="5000" w:type="pct"/>
              </w:tcPr>
              <w:p w14:paraId="0ECB1C0F" w14:textId="099F1D3A" w:rsidR="00BA4B24" w:rsidRPr="005311E9" w:rsidRDefault="00BA4B24" w:rsidP="008222E1">
                <w:pPr>
                  <w:spacing w:before="40" w:after="40"/>
                  <w:rPr>
                    <w:lang w:val="en-GB"/>
                  </w:rPr>
                </w:pPr>
                <w:r>
                  <w:rPr>
                    <w:lang w:val="en-GB"/>
                  </w:rPr>
                  <w:t>[</w:t>
                </w:r>
                <w:r w:rsidR="00AF5D1D">
                  <w:rPr>
                    <w:b/>
                    <w:lang w:val="en-GB"/>
                  </w:rPr>
                  <w:t>Observation</w:t>
                </w:r>
                <w:r>
                  <w:rPr>
                    <w:b/>
                    <w:lang w:val="en-GB"/>
                  </w:rPr>
                  <w:t>]</w:t>
                </w:r>
                <w:r w:rsidRPr="005311E9">
                  <w:rPr>
                    <w:lang w:val="en-GB"/>
                  </w:rPr>
                  <w:t xml:space="preserve"> </w:t>
                </w:r>
                <w:r>
                  <w:rPr>
                    <w:lang w:val="en-GB"/>
                  </w:rPr>
                  <w:t>–</w:t>
                </w:r>
                <w:r w:rsidRPr="005311E9">
                  <w:rPr>
                    <w:lang w:val="en-GB"/>
                  </w:rPr>
                  <w:t xml:space="preserve"> </w:t>
                </w:r>
                <w:r>
                  <w:rPr>
                    <w:lang w:val="en-GB"/>
                  </w:rPr>
                  <w:t>[</w:t>
                </w:r>
                <w:r w:rsidR="00AF5D1D">
                  <w:rPr>
                    <w:lang w:val="en-GB"/>
                  </w:rPr>
                  <w:t>Follow up</w:t>
                </w:r>
                <w:r>
                  <w:rPr>
                    <w:lang w:val="en-GB"/>
                  </w:rPr>
                  <w:t xml:space="preserve"> actions]</w:t>
                </w:r>
              </w:p>
            </w:tc>
          </w:sdtContent>
        </w:sdt>
      </w:tr>
      <w:tr w:rsidR="00BA4B24" w:rsidRPr="00F14599" w14:paraId="30594DE0" w14:textId="77777777" w:rsidTr="008222E1">
        <w:sdt>
          <w:sdtPr>
            <w:rPr>
              <w:lang w:val="en-GB"/>
            </w:rPr>
            <w:id w:val="-946925206"/>
            <w:placeholder>
              <w:docPart w:val="0C9F57EAA5F2476BAFA4A87764595F70"/>
            </w:placeholder>
          </w:sdtPr>
          <w:sdtEndPr/>
          <w:sdtContent>
            <w:sdt>
              <w:sdtPr>
                <w:rPr>
                  <w:lang w:val="en-GB"/>
                </w:rPr>
                <w:alias w:val="Please describe finding"/>
                <w:tag w:val="Please describe finding"/>
                <w:id w:val="1288396126"/>
                <w:placeholder>
                  <w:docPart w:val="F1656CA2D4574F5D80088DE4285C34C7"/>
                </w:placeholder>
              </w:sdtPr>
              <w:sdtEndPr/>
              <w:sdtContent>
                <w:sdt>
                  <w:sdtPr>
                    <w:rPr>
                      <w:lang w:val="en-GB"/>
                    </w:rPr>
                    <w:alias w:val="Please describe finding"/>
                    <w:tag w:val="Please describe finding"/>
                    <w:id w:val="1269883745"/>
                    <w:placeholder>
                      <w:docPart w:val="CA34A7ED185D493ABB923554995099F2"/>
                    </w:placeholder>
                  </w:sdtPr>
                  <w:sdtEndPr/>
                  <w:sdtContent>
                    <w:sdt>
                      <w:sdtPr>
                        <w:rPr>
                          <w:lang w:val="en-GB"/>
                        </w:rPr>
                        <w:alias w:val="Please describe finding"/>
                        <w:tag w:val="Please describe finding"/>
                        <w:id w:val="498013468"/>
                        <w:placeholder>
                          <w:docPart w:val="77BEBDE70800453289388269AAF4FEB3"/>
                        </w:placeholder>
                      </w:sdtPr>
                      <w:sdtEndPr/>
                      <w:sdtContent>
                        <w:tc>
                          <w:tcPr>
                            <w:tcW w:w="5000" w:type="pct"/>
                          </w:tcPr>
                          <w:p w14:paraId="2063D118" w14:textId="12D936AC"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sdtContent>
            </w:sdt>
          </w:sdtContent>
        </w:sdt>
      </w:tr>
      <w:tr w:rsidR="00BA4B24" w:rsidRPr="00F14599" w14:paraId="355488F5" w14:textId="77777777" w:rsidTr="008222E1">
        <w:sdt>
          <w:sdtPr>
            <w:rPr>
              <w:lang w:val="en-GB"/>
            </w:rPr>
            <w:id w:val="1928081475"/>
            <w:placeholder>
              <w:docPart w:val="5E2EC5267ED84E84A63CE11D0E95E206"/>
            </w:placeholder>
          </w:sdtPr>
          <w:sdtEndPr/>
          <w:sdtContent>
            <w:sdt>
              <w:sdtPr>
                <w:rPr>
                  <w:lang w:val="en-GB"/>
                </w:rPr>
                <w:alias w:val="Please describe finding"/>
                <w:tag w:val="Please describe finding"/>
                <w:id w:val="-1093463407"/>
                <w:placeholder>
                  <w:docPart w:val="41DBE3143AAD462AAB97A5A5FCFCBE9A"/>
                </w:placeholder>
              </w:sdtPr>
              <w:sdtEndPr/>
              <w:sdtContent>
                <w:sdt>
                  <w:sdtPr>
                    <w:rPr>
                      <w:lang w:val="en-GB"/>
                    </w:rPr>
                    <w:alias w:val="Please describe finding"/>
                    <w:tag w:val="Please describe finding"/>
                    <w:id w:val="-1703625272"/>
                    <w:placeholder>
                      <w:docPart w:val="5DD595B370C541AE9CF43C0655326430"/>
                    </w:placeholder>
                  </w:sdtPr>
                  <w:sdtEndPr/>
                  <w:sdtContent>
                    <w:sdt>
                      <w:sdtPr>
                        <w:rPr>
                          <w:lang w:val="en-GB"/>
                        </w:rPr>
                        <w:alias w:val="Please describe finding"/>
                        <w:tag w:val="Please describe finding"/>
                        <w:id w:val="-668401452"/>
                        <w:placeholder>
                          <w:docPart w:val="62B5A2709AF94BF398C8806E10C6E6D9"/>
                        </w:placeholder>
                      </w:sdtPr>
                      <w:sdtEndPr/>
                      <w:sdtContent>
                        <w:tc>
                          <w:tcPr>
                            <w:tcW w:w="5000" w:type="pct"/>
                          </w:tcPr>
                          <w:p w14:paraId="6D0D6124" w14:textId="0C778429"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sdtContent>
            </w:sdt>
          </w:sdtContent>
        </w:sdt>
      </w:tr>
      <w:tr w:rsidR="00BA4B24" w:rsidRPr="00F14599" w14:paraId="13DA303C" w14:textId="77777777" w:rsidTr="008222E1">
        <w:sdt>
          <w:sdtPr>
            <w:rPr>
              <w:lang w:val="en-GB"/>
            </w:rPr>
            <w:id w:val="-497576695"/>
            <w:placeholder>
              <w:docPart w:val="ECB351017E684A488B6C4C6156840553"/>
            </w:placeholder>
          </w:sdtPr>
          <w:sdtEndPr/>
          <w:sdtContent>
            <w:sdt>
              <w:sdtPr>
                <w:rPr>
                  <w:lang w:val="en-GB"/>
                </w:rPr>
                <w:alias w:val="Please describe finding"/>
                <w:tag w:val="Please describe finding"/>
                <w:id w:val="-835835614"/>
                <w:placeholder>
                  <w:docPart w:val="1ED064538763494596632AA83BBBA2F3"/>
                </w:placeholder>
              </w:sdtPr>
              <w:sdtEndPr/>
              <w:sdtContent>
                <w:sdt>
                  <w:sdtPr>
                    <w:rPr>
                      <w:lang w:val="en-GB"/>
                    </w:rPr>
                    <w:alias w:val="Please describe finding"/>
                    <w:tag w:val="Please describe finding"/>
                    <w:id w:val="1612546766"/>
                    <w:placeholder>
                      <w:docPart w:val="231097402F194EEC9E697D2C7EB64717"/>
                    </w:placeholder>
                  </w:sdtPr>
                  <w:sdtEndPr/>
                  <w:sdtContent>
                    <w:sdt>
                      <w:sdtPr>
                        <w:rPr>
                          <w:lang w:val="en-GB"/>
                        </w:rPr>
                        <w:alias w:val="Please describe finding"/>
                        <w:tag w:val="Please describe finding"/>
                        <w:id w:val="-490951219"/>
                        <w:placeholder>
                          <w:docPart w:val="6484060B99D546BDBE09CECC4CF35311"/>
                        </w:placeholder>
                      </w:sdtPr>
                      <w:sdtEndPr/>
                      <w:sdtContent>
                        <w:tc>
                          <w:tcPr>
                            <w:tcW w:w="5000" w:type="pct"/>
                          </w:tcPr>
                          <w:p w14:paraId="0716E19E" w14:textId="7A98A15C"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sdtContent>
            </w:sdt>
          </w:sdtContent>
        </w:sdt>
      </w:tr>
      <w:tr w:rsidR="00BA4B24" w:rsidRPr="00F14599" w14:paraId="27A7B8F7" w14:textId="77777777" w:rsidTr="008222E1">
        <w:sdt>
          <w:sdtPr>
            <w:rPr>
              <w:lang w:val="en-GB"/>
            </w:rPr>
            <w:alias w:val="Please describe finding"/>
            <w:tag w:val="Please describe finding"/>
            <w:id w:val="1045485748"/>
            <w:placeholder>
              <w:docPart w:val="2BCD940DC71646D5928095F73F7B18EF"/>
            </w:placeholder>
          </w:sdtPr>
          <w:sdtEndPr/>
          <w:sdtContent>
            <w:sdt>
              <w:sdtPr>
                <w:rPr>
                  <w:lang w:val="en-GB"/>
                </w:rPr>
                <w:alias w:val="Please describe finding"/>
                <w:tag w:val="Please describe finding"/>
                <w:id w:val="-677886338"/>
                <w:placeholder>
                  <w:docPart w:val="18571AF8735942BA8E66E864FE841DBB"/>
                </w:placeholder>
              </w:sdtPr>
              <w:sdtEndPr/>
              <w:sdtContent>
                <w:tc>
                  <w:tcPr>
                    <w:tcW w:w="5000" w:type="pct"/>
                  </w:tcPr>
                  <w:p w14:paraId="34792C5D" w14:textId="4FA4C8AF"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tr>
      <w:tr w:rsidR="00BA4B24" w:rsidRPr="00F14599" w14:paraId="1B59EFFB" w14:textId="77777777" w:rsidTr="008222E1">
        <w:sdt>
          <w:sdtPr>
            <w:rPr>
              <w:lang w:val="en-GB"/>
            </w:rPr>
            <w:alias w:val="Please describe finding"/>
            <w:tag w:val="Please describe finding"/>
            <w:id w:val="-778330275"/>
            <w:placeholder>
              <w:docPart w:val="FBD0C50648304D86934E07112EAC7E08"/>
            </w:placeholder>
          </w:sdtPr>
          <w:sdtEndPr/>
          <w:sdtContent>
            <w:sdt>
              <w:sdtPr>
                <w:rPr>
                  <w:lang w:val="en-GB"/>
                </w:rPr>
                <w:alias w:val="Please describe finding"/>
                <w:tag w:val="Please describe finding"/>
                <w:id w:val="-1533724189"/>
                <w:placeholder>
                  <w:docPart w:val="D85CC50DE3E04EF3BC69FD033E998FE0"/>
                </w:placeholder>
              </w:sdtPr>
              <w:sdtEndPr/>
              <w:sdtContent>
                <w:tc>
                  <w:tcPr>
                    <w:tcW w:w="5000" w:type="pct"/>
                  </w:tcPr>
                  <w:p w14:paraId="686F92A7" w14:textId="7EABC793" w:rsidR="00BA4B24" w:rsidRPr="005311E9" w:rsidRDefault="00AF5D1D" w:rsidP="008222E1">
                    <w:pPr>
                      <w:spacing w:before="40" w:after="40"/>
                      <w:rPr>
                        <w:lang w:val="en-GB"/>
                      </w:rPr>
                    </w:pPr>
                    <w:r>
                      <w:rPr>
                        <w:lang w:val="en-GB"/>
                      </w:rPr>
                      <w:t>[</w:t>
                    </w:r>
                    <w:r>
                      <w:rPr>
                        <w:b/>
                        <w:lang w:val="en-GB"/>
                      </w:rPr>
                      <w:t>Observation]</w:t>
                    </w:r>
                    <w:r w:rsidRPr="005311E9">
                      <w:rPr>
                        <w:lang w:val="en-GB"/>
                      </w:rPr>
                      <w:t xml:space="preserve"> </w:t>
                    </w:r>
                    <w:r>
                      <w:rPr>
                        <w:lang w:val="en-GB"/>
                      </w:rPr>
                      <w:t>–</w:t>
                    </w:r>
                    <w:r w:rsidRPr="005311E9">
                      <w:rPr>
                        <w:lang w:val="en-GB"/>
                      </w:rPr>
                      <w:t xml:space="preserve"> </w:t>
                    </w:r>
                    <w:r>
                      <w:rPr>
                        <w:lang w:val="en-GB"/>
                      </w:rPr>
                      <w:t>[Follow up actions]</w:t>
                    </w:r>
                  </w:p>
                </w:tc>
              </w:sdtContent>
            </w:sdt>
          </w:sdtContent>
        </w:sdt>
      </w:tr>
    </w:tbl>
    <w:p w14:paraId="7AF76438" w14:textId="77777777" w:rsidR="004379C6" w:rsidRDefault="004379C6" w:rsidP="00BA4B24">
      <w:pPr>
        <w:rPr>
          <w:lang w:val="en-GB"/>
        </w:rPr>
      </w:pPr>
    </w:p>
    <w:p w14:paraId="73D21B25" w14:textId="77777777" w:rsidR="002236AA" w:rsidRDefault="002236AA" w:rsidP="00BA4B24">
      <w:pPr>
        <w:rPr>
          <w:lang w:val="en-GB"/>
        </w:rPr>
      </w:pPr>
    </w:p>
    <w:p w14:paraId="41F5FB9C" w14:textId="18B0344B" w:rsidR="008254F5" w:rsidRDefault="00B748D4" w:rsidP="008F24BC">
      <w:pPr>
        <w:pStyle w:val="Genummerdekop"/>
        <w:rPr>
          <w:lang w:val="en-GB"/>
        </w:rPr>
      </w:pPr>
      <w:bookmarkStart w:id="75" w:name="_Toc216451818"/>
      <w:r>
        <w:rPr>
          <w:lang w:val="en-GB"/>
        </w:rPr>
        <w:t>Key learnings and recommendations</w:t>
      </w:r>
      <w:bookmarkEnd w:id="75"/>
      <w:r>
        <w:rPr>
          <w:lang w:val="en-GB"/>
        </w:rPr>
        <w:t xml:space="preserve"> </w:t>
      </w:r>
    </w:p>
    <w:p w14:paraId="16281F7C" w14:textId="1DF49FE0" w:rsidR="00894FC2" w:rsidRDefault="00894FC2" w:rsidP="00894FC2">
      <w:pPr>
        <w:pStyle w:val="Plattetekstmetvoetnoot"/>
        <w:rPr>
          <w:lang w:val="en-GB"/>
        </w:rPr>
      </w:pPr>
      <w:r>
        <w:rPr>
          <w:lang w:val="en-US"/>
        </w:rPr>
        <w:t>[</w:t>
      </w:r>
      <w:r w:rsidRPr="00375543">
        <w:rPr>
          <w:lang w:val="en-US"/>
        </w:rPr>
        <w:t>In order to facilitate learning</w:t>
      </w:r>
      <w:r>
        <w:rPr>
          <w:lang w:val="en-US"/>
        </w:rPr>
        <w:t xml:space="preserve"> within your own organization</w:t>
      </w:r>
      <w:r w:rsidR="00D01B00">
        <w:rPr>
          <w:lang w:val="en-US"/>
        </w:rPr>
        <w:t>,</w:t>
      </w:r>
      <w:r>
        <w:rPr>
          <w:lang w:val="en-US"/>
        </w:rPr>
        <w:t xml:space="preserve"> but also </w:t>
      </w:r>
      <w:r w:rsidR="00A52593">
        <w:rPr>
          <w:lang w:val="en-US"/>
        </w:rPr>
        <w:t xml:space="preserve">potentially </w:t>
      </w:r>
      <w:r>
        <w:rPr>
          <w:lang w:val="en-US"/>
        </w:rPr>
        <w:t>f</w:t>
      </w:r>
      <w:r w:rsidR="00673810">
        <w:rPr>
          <w:lang w:val="en-US"/>
        </w:rPr>
        <w:t xml:space="preserve">or other </w:t>
      </w:r>
      <w:r w:rsidR="00471F1C">
        <w:rPr>
          <w:lang w:val="en-US"/>
        </w:rPr>
        <w:t>institutions</w:t>
      </w:r>
      <w:r w:rsidR="00A52593">
        <w:rPr>
          <w:lang w:val="en-US"/>
        </w:rPr>
        <w:t xml:space="preserve"> in the sector</w:t>
      </w:r>
      <w:r w:rsidRPr="00375543">
        <w:rPr>
          <w:lang w:val="en-US"/>
        </w:rPr>
        <w:t xml:space="preserve">, please share </w:t>
      </w:r>
      <w:r w:rsidR="00E376D6">
        <w:rPr>
          <w:lang w:val="en-US"/>
        </w:rPr>
        <w:t xml:space="preserve">the general key learnings and </w:t>
      </w:r>
      <w:r w:rsidR="00B748D4">
        <w:rPr>
          <w:lang w:val="en-US"/>
        </w:rPr>
        <w:t>recommendations</w:t>
      </w:r>
      <w:r w:rsidRPr="00375543">
        <w:rPr>
          <w:lang w:val="en-US"/>
        </w:rPr>
        <w:t xml:space="preserve"> you have to other </w:t>
      </w:r>
      <w:r w:rsidR="00471F1C">
        <w:rPr>
          <w:lang w:val="en-US"/>
        </w:rPr>
        <w:t>institutions</w:t>
      </w:r>
      <w:r w:rsidRPr="00375543">
        <w:rPr>
          <w:lang w:val="en-US"/>
        </w:rPr>
        <w:t xml:space="preserve"> regarding </w:t>
      </w:r>
      <w:r w:rsidR="00C46E04">
        <w:rPr>
          <w:lang w:val="en-US"/>
        </w:rPr>
        <w:t xml:space="preserve">general </w:t>
      </w:r>
      <w:r w:rsidRPr="00375543">
        <w:rPr>
          <w:lang w:val="en-US"/>
        </w:rPr>
        <w:t>mitigati</w:t>
      </w:r>
      <w:r w:rsidR="00C46E04">
        <w:rPr>
          <w:lang w:val="en-US"/>
        </w:rPr>
        <w:t>ng actions</w:t>
      </w:r>
      <w:r w:rsidRPr="00375543">
        <w:rPr>
          <w:lang w:val="en-US"/>
        </w:rPr>
        <w:t>, best practices etc</w:t>
      </w:r>
      <w:r w:rsidR="00B748D4">
        <w:rPr>
          <w:lang w:val="en-US"/>
        </w:rPr>
        <w:t>etera in addition to</w:t>
      </w:r>
      <w:r w:rsidRPr="00375543">
        <w:rPr>
          <w:lang w:val="en-US"/>
        </w:rPr>
        <w:t xml:space="preserve"> what is mentioned in the former chapter</w:t>
      </w:r>
      <w:r w:rsidR="00B748D4">
        <w:rPr>
          <w:lang w:val="en-US"/>
        </w:rPr>
        <w:t>s</w:t>
      </w:r>
      <w:r w:rsidRPr="00375543">
        <w:rPr>
          <w:lang w:val="en-US"/>
        </w:rPr>
        <w:t xml:space="preserve">. For your audience think of other </w:t>
      </w:r>
      <w:r w:rsidR="000E1BE8">
        <w:rPr>
          <w:lang w:val="en-US"/>
        </w:rPr>
        <w:t>C</w:t>
      </w:r>
      <w:r w:rsidRPr="00375543">
        <w:rPr>
          <w:lang w:val="en-US"/>
        </w:rPr>
        <w:t>T’s, CISO’s, Blue Teams and intelligence teams.</w:t>
      </w:r>
      <w:r w:rsidR="00673810">
        <w:rPr>
          <w:lang w:val="en-US"/>
        </w:rPr>
        <w:t>]</w:t>
      </w:r>
    </w:p>
    <w:p w14:paraId="151F306C" w14:textId="77777777" w:rsidR="00650064" w:rsidRPr="00650064" w:rsidRDefault="00650064" w:rsidP="0077722A">
      <w:pPr>
        <w:pStyle w:val="Plattetekstmetvoetnoot"/>
        <w:rPr>
          <w:lang w:val="en-GB"/>
        </w:rPr>
      </w:pPr>
    </w:p>
    <w:sectPr w:rsidR="00650064" w:rsidRPr="00650064" w:rsidSect="008B16D9">
      <w:headerReference w:type="even" r:id="rId15"/>
      <w:headerReference w:type="default" r:id="rId16"/>
      <w:footerReference w:type="even" r:id="rId17"/>
      <w:footerReference w:type="default" r:id="rId18"/>
      <w:headerReference w:type="first" r:id="rId19"/>
      <w:footerReference w:type="first" r:id="rId20"/>
      <w:pgSz w:w="11907" w:h="16839" w:code="9"/>
      <w:pgMar w:top="3289" w:right="3175" w:bottom="1134" w:left="1474" w:header="34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8732" w14:textId="77777777" w:rsidR="0047648B" w:rsidRDefault="0047648B" w:rsidP="008520FC">
      <w:r>
        <w:separator/>
      </w:r>
    </w:p>
  </w:endnote>
  <w:endnote w:type="continuationSeparator" w:id="0">
    <w:p w14:paraId="3B4ED618" w14:textId="77777777" w:rsidR="0047648B" w:rsidRDefault="0047648B" w:rsidP="008520FC">
      <w:r>
        <w:continuationSeparator/>
      </w:r>
    </w:p>
  </w:endnote>
  <w:endnote w:type="continuationNotice" w:id="1">
    <w:p w14:paraId="4CA45562" w14:textId="77777777" w:rsidR="0047648B" w:rsidRDefault="00476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restige Elite">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erthold Garamon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A60A" w14:textId="77777777" w:rsidR="005F747E" w:rsidRDefault="005F74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F8D4" w14:textId="77777777" w:rsidR="00486260" w:rsidRPr="00941951" w:rsidRDefault="00486260" w:rsidP="005F747E">
    <w:pPr>
      <w:pStyle w:val="Voettekst"/>
      <w:jc w:val="right"/>
    </w:pPr>
    <w:r>
      <w:fldChar w:fldCharType="begin"/>
    </w:r>
    <w:r>
      <w:instrText xml:space="preserve"> PAGE   \* MERGEFORMAT </w:instrText>
    </w:r>
    <w:r>
      <w:fldChar w:fldCharType="separate"/>
    </w:r>
    <w:r>
      <w:t>2</w:t>
    </w:r>
    <w:r>
      <w:fldChar w:fldCharType="end"/>
    </w:r>
  </w:p>
  <w:p w14:paraId="46B1A65F" w14:textId="77777777" w:rsidR="00AC3122" w:rsidRPr="00486260" w:rsidRDefault="00AC3122" w:rsidP="004862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9974" w14:textId="77777777" w:rsidR="005F747E" w:rsidRDefault="005F74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5BAF" w14:textId="77777777" w:rsidR="0047648B" w:rsidRDefault="0047648B" w:rsidP="008520FC"/>
  </w:footnote>
  <w:footnote w:type="continuationSeparator" w:id="0">
    <w:p w14:paraId="233DBD42" w14:textId="77777777" w:rsidR="0047648B" w:rsidRDefault="0047648B" w:rsidP="008520FC">
      <w:r>
        <w:continuationSeparator/>
      </w:r>
    </w:p>
  </w:footnote>
  <w:footnote w:type="continuationNotice" w:id="1">
    <w:p w14:paraId="1043ADDE" w14:textId="77777777" w:rsidR="0047648B" w:rsidRDefault="00476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761E" w14:textId="1D48174F" w:rsidR="00580955" w:rsidRDefault="00580955">
    <w:pPr>
      <w:pStyle w:val="Koptekst"/>
    </w:pPr>
    <w:r>
      <w:rPr>
        <w:noProof/>
      </w:rPr>
      <mc:AlternateContent>
        <mc:Choice Requires="wps">
          <w:drawing>
            <wp:anchor distT="0" distB="0" distL="0" distR="0" simplePos="0" relativeHeight="251658254" behindDoc="0" locked="0" layoutInCell="1" allowOverlap="1" wp14:anchorId="71B2F3C9" wp14:editId="40CB216E">
              <wp:simplePos x="635" y="635"/>
              <wp:positionH relativeFrom="page">
                <wp:align>left</wp:align>
              </wp:positionH>
              <wp:positionV relativeFrom="page">
                <wp:align>top</wp:align>
              </wp:positionV>
              <wp:extent cx="443865" cy="443865"/>
              <wp:effectExtent l="0" t="0" r="10795" b="16510"/>
              <wp:wrapNone/>
              <wp:docPr id="123352265" name="Tekstvak 123352265"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25EF7" w14:textId="54F1D4F7"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B2F3C9" id="_x0000_t202" coordsize="21600,21600" o:spt="202" path="m,l,21600r21600,l21600,xe">
              <v:stroke joinstyle="miter"/>
              <v:path gradientshapeok="t" o:connecttype="rect"/>
            </v:shapetype>
            <v:shape id="Tekstvak 123352265" o:spid="_x0000_s1027" type="#_x0000_t202" alt="| DNB PUBLIC |" style="position:absolute;margin-left:0;margin-top:0;width:34.95pt;height:34.95pt;z-index:25165825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BB25EF7" w14:textId="54F1D4F7"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9160" w14:textId="298B4C8E" w:rsidR="00486260" w:rsidRDefault="00FA242C" w:rsidP="00486260">
    <w:pPr>
      <w:pStyle w:val="Koptekst"/>
    </w:pPr>
    <w:r>
      <w:rPr>
        <w:noProof/>
      </w:rPr>
      <w:drawing>
        <wp:anchor distT="0" distB="0" distL="114300" distR="114300" simplePos="0" relativeHeight="251658246" behindDoc="1" locked="0" layoutInCell="1" allowOverlap="1" wp14:anchorId="35B1B1CD" wp14:editId="49CB0ECF">
          <wp:simplePos x="0" y="0"/>
          <wp:positionH relativeFrom="page">
            <wp:posOffset>5883965</wp:posOffset>
          </wp:positionH>
          <wp:positionV relativeFrom="page">
            <wp:posOffset>151530</wp:posOffset>
          </wp:positionV>
          <wp:extent cx="1351789" cy="442959"/>
          <wp:effectExtent l="0" t="0" r="1270" b="0"/>
          <wp:wrapNone/>
          <wp:docPr id="1746133026" name="Afbeelding 174613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33026" name="Afbeelding 17461330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1789" cy="442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0955">
      <w:rPr>
        <w:noProof/>
      </w:rPr>
      <mc:AlternateContent>
        <mc:Choice Requires="wps">
          <w:drawing>
            <wp:anchor distT="0" distB="0" distL="0" distR="0" simplePos="0" relativeHeight="251658253" behindDoc="0" locked="0" layoutInCell="1" allowOverlap="1" wp14:anchorId="1123F343" wp14:editId="2DEC6F65">
              <wp:simplePos x="939800" y="215900"/>
              <wp:positionH relativeFrom="page">
                <wp:align>left</wp:align>
              </wp:positionH>
              <wp:positionV relativeFrom="page">
                <wp:align>top</wp:align>
              </wp:positionV>
              <wp:extent cx="443865" cy="443865"/>
              <wp:effectExtent l="0" t="0" r="10795" b="16510"/>
              <wp:wrapNone/>
              <wp:docPr id="1116688999" name="Tekstvak 1116688999"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3F10C" w14:textId="264309EA"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23F343" id="_x0000_t202" coordsize="21600,21600" o:spt="202" path="m,l,21600r21600,l21600,xe">
              <v:stroke joinstyle="miter"/>
              <v:path gradientshapeok="t" o:connecttype="rect"/>
            </v:shapetype>
            <v:shape id="Tekstvak 1116688999" o:spid="_x0000_s1028" type="#_x0000_t202" alt="| DNB PUBLIC |" style="position:absolute;margin-left:0;margin-top:0;width:34.95pt;height:34.95pt;z-index:25165825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403F10C" w14:textId="264309EA"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r w:rsidR="00486260">
      <w:rPr>
        <w:b/>
        <w:noProof/>
      </w:rPr>
      <w:drawing>
        <wp:anchor distT="0" distB="0" distL="114300" distR="114300" simplePos="0" relativeHeight="251658248" behindDoc="1" locked="0" layoutInCell="1" allowOverlap="1" wp14:anchorId="0B946CFF" wp14:editId="5826212B">
          <wp:simplePos x="0" y="0"/>
          <wp:positionH relativeFrom="page">
            <wp:posOffset>6142990</wp:posOffset>
          </wp:positionH>
          <wp:positionV relativeFrom="page">
            <wp:posOffset>118745</wp:posOffset>
          </wp:positionV>
          <wp:extent cx="1122680" cy="323850"/>
          <wp:effectExtent l="0" t="0" r="0" b="0"/>
          <wp:wrapNone/>
          <wp:docPr id="2079190015" name="Afbeelding 2079190015" descr="R:\Projecten\372_TID_DNB_DIRECT\Develop\png_classificatie\pos\DNB_cl2_un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Projecten\372_TID_DNB_DIRECT\Develop\png_classificatie\pos\DNB_cl2_unrestricted-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9" behindDoc="1" locked="0" layoutInCell="1" allowOverlap="1" wp14:anchorId="49D340BE" wp14:editId="486795DC">
          <wp:simplePos x="0" y="0"/>
          <wp:positionH relativeFrom="page">
            <wp:posOffset>6131560</wp:posOffset>
          </wp:positionH>
          <wp:positionV relativeFrom="page">
            <wp:posOffset>118745</wp:posOffset>
          </wp:positionV>
          <wp:extent cx="1122680" cy="323850"/>
          <wp:effectExtent l="0" t="0" r="0" b="0"/>
          <wp:wrapNone/>
          <wp:docPr id="105092607" name="Afbeelding 105092607" descr="R:\Projecten\372_TID_DNB_DIRECT\Develop\png_classificatie\pos\DNB_cl3_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rojecten\372_TID_DNB_DIRECT\Develop\png_classificatie\pos\DNB_cl3_restricted-po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50" behindDoc="1" locked="0" layoutInCell="1" allowOverlap="1" wp14:anchorId="48ECF4C9" wp14:editId="45779105">
          <wp:simplePos x="0" y="0"/>
          <wp:positionH relativeFrom="page">
            <wp:posOffset>6131560</wp:posOffset>
          </wp:positionH>
          <wp:positionV relativeFrom="page">
            <wp:posOffset>118745</wp:posOffset>
          </wp:positionV>
          <wp:extent cx="1122680" cy="323850"/>
          <wp:effectExtent l="0" t="0" r="0" b="0"/>
          <wp:wrapNone/>
          <wp:docPr id="2112541727" name="Afbeelding 2112541727" descr="R:\Projecten\372_TID_DNB_DIRECT\Develop\png_classificatie\pos\DNB_cl4_confidential-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Projecten\372_TID_DNB_DIRECT\Develop\png_classificatie\pos\DNB_cl4_confidential-po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51" behindDoc="1" locked="0" layoutInCell="1" allowOverlap="1" wp14:anchorId="17034A08" wp14:editId="743BC6E1">
          <wp:simplePos x="0" y="0"/>
          <wp:positionH relativeFrom="page">
            <wp:posOffset>6142355</wp:posOffset>
          </wp:positionH>
          <wp:positionV relativeFrom="page">
            <wp:posOffset>118745</wp:posOffset>
          </wp:positionV>
          <wp:extent cx="1122680" cy="326390"/>
          <wp:effectExtent l="0" t="0" r="0" b="0"/>
          <wp:wrapNone/>
          <wp:docPr id="291527177" name="Afbeelding 291527177" descr="R:\Projecten\372_TID_DNB_DIRECT\Develop\png_classificatie\pos\DNB_cl5_secret-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Projecten\372_TID_DNB_DIRECT\Develop\png_classificatie\pos\DNB_cl5_secret-po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68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7" behindDoc="1" locked="0" layoutInCell="1" allowOverlap="1" wp14:anchorId="3449ABDC" wp14:editId="0952F629">
          <wp:simplePos x="0" y="0"/>
          <wp:positionH relativeFrom="page">
            <wp:posOffset>6131560</wp:posOffset>
          </wp:positionH>
          <wp:positionV relativeFrom="page">
            <wp:posOffset>118745</wp:posOffset>
          </wp:positionV>
          <wp:extent cx="1122680" cy="323850"/>
          <wp:effectExtent l="0" t="0" r="0" b="0"/>
          <wp:wrapNone/>
          <wp:docPr id="612630077" name="Afbeelding 612630077" descr="R:\Projecten\372_TID_DNB_DIRECT\Develop\png_classificatie\pos\DNB_cl1_public-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rojecten\372_TID_DNB_DIRECT\Develop\png_classificatie\pos\DNB_cl1_public-po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CF061" w14:textId="77777777" w:rsidR="00AC3122" w:rsidRPr="00486260" w:rsidRDefault="00AC3122" w:rsidP="004862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CDE0" w14:textId="1A4147DC" w:rsidR="00486260" w:rsidRDefault="00580955" w:rsidP="00486260">
    <w:pPr>
      <w:pStyle w:val="Koptekst"/>
    </w:pPr>
    <w:r>
      <w:rPr>
        <w:b/>
        <w:noProof/>
      </w:rPr>
      <mc:AlternateContent>
        <mc:Choice Requires="wps">
          <w:drawing>
            <wp:anchor distT="0" distB="0" distL="0" distR="0" simplePos="0" relativeHeight="251658252" behindDoc="0" locked="0" layoutInCell="1" allowOverlap="1" wp14:anchorId="556E731A" wp14:editId="6C2D5BC6">
              <wp:simplePos x="939800" y="215900"/>
              <wp:positionH relativeFrom="page">
                <wp:align>left</wp:align>
              </wp:positionH>
              <wp:positionV relativeFrom="page">
                <wp:align>top</wp:align>
              </wp:positionV>
              <wp:extent cx="443865" cy="443865"/>
              <wp:effectExtent l="0" t="0" r="10795" b="16510"/>
              <wp:wrapNone/>
              <wp:docPr id="1921250035" name="Tekstvak 1921250035"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F89DC5" w14:textId="1AC972AC"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6E731A" id="_x0000_t202" coordsize="21600,21600" o:spt="202" path="m,l,21600r21600,l21600,xe">
              <v:stroke joinstyle="miter"/>
              <v:path gradientshapeok="t" o:connecttype="rect"/>
            </v:shapetype>
            <v:shape id="Tekstvak 1921250035" o:spid="_x0000_s1029" type="#_x0000_t202" alt="| DNB PUBLIC |" style="position:absolute;margin-left:0;margin-top:0;width:34.95pt;height:34.95pt;z-index:2516582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6F89DC5" w14:textId="1AC972AC" w:rsidR="00580955" w:rsidRPr="00580955" w:rsidRDefault="00580955" w:rsidP="00580955">
                    <w:pPr>
                      <w:rPr>
                        <w:rFonts w:ascii="Calibri" w:eastAsia="Calibri" w:hAnsi="Calibri" w:cs="Calibri"/>
                        <w:noProof/>
                        <w:color w:val="7FAA39"/>
                        <w:sz w:val="20"/>
                        <w:szCs w:val="20"/>
                      </w:rPr>
                    </w:pPr>
                    <w:r w:rsidRPr="00580955">
                      <w:rPr>
                        <w:rFonts w:ascii="Calibri" w:eastAsia="Calibri" w:hAnsi="Calibri" w:cs="Calibri"/>
                        <w:noProof/>
                        <w:color w:val="7FAA39"/>
                        <w:sz w:val="20"/>
                        <w:szCs w:val="20"/>
                      </w:rPr>
                      <w:t>| DNB PUBLIC |</w:t>
                    </w:r>
                  </w:p>
                </w:txbxContent>
              </v:textbox>
              <w10:wrap anchorx="page" anchory="page"/>
            </v:shape>
          </w:pict>
        </mc:Fallback>
      </mc:AlternateContent>
    </w:r>
    <w:r w:rsidR="00486260">
      <w:rPr>
        <w:b/>
        <w:noProof/>
      </w:rPr>
      <w:drawing>
        <wp:anchor distT="0" distB="0" distL="114300" distR="114300" simplePos="0" relativeHeight="251658245" behindDoc="1" locked="0" layoutInCell="1" allowOverlap="1" wp14:anchorId="5313D602" wp14:editId="3B05E577">
          <wp:simplePos x="0" y="0"/>
          <wp:positionH relativeFrom="page">
            <wp:posOffset>826135</wp:posOffset>
          </wp:positionH>
          <wp:positionV relativeFrom="page">
            <wp:posOffset>118745</wp:posOffset>
          </wp:positionV>
          <wp:extent cx="1122680" cy="326807"/>
          <wp:effectExtent l="0" t="0" r="0" b="0"/>
          <wp:wrapNone/>
          <wp:docPr id="436967380" name="Afbeelding 436967380" descr="R:\Projecten\372_TID_DNB_DIRECT\Develop\png_classificatie\pos\DNB_cl5_secret-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Projecten\372_TID_DNB_DIRECT\Develop\png_classificatie\pos\DNB_cl5_secret-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680" cy="326807"/>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4" behindDoc="1" locked="0" layoutInCell="1" allowOverlap="1" wp14:anchorId="6C40DECB" wp14:editId="0FB0066A">
          <wp:simplePos x="0" y="0"/>
          <wp:positionH relativeFrom="page">
            <wp:posOffset>826135</wp:posOffset>
          </wp:positionH>
          <wp:positionV relativeFrom="page">
            <wp:posOffset>118745</wp:posOffset>
          </wp:positionV>
          <wp:extent cx="1122680" cy="323850"/>
          <wp:effectExtent l="0" t="0" r="0" b="0"/>
          <wp:wrapNone/>
          <wp:docPr id="749568126" name="Afbeelding 749568126" descr="R:\Projecten\372_TID_DNB_DIRECT\Develop\png_classificatie\pos\DNB_cl4_confidential-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Projecten\372_TID_DNB_DIRECT\Develop\png_classificatie\pos\DNB_cl4_confidential-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6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3" behindDoc="1" locked="0" layoutInCell="1" allowOverlap="1" wp14:anchorId="6EF2BCF0" wp14:editId="7147385F">
          <wp:simplePos x="0" y="0"/>
          <wp:positionH relativeFrom="page">
            <wp:posOffset>826135</wp:posOffset>
          </wp:positionH>
          <wp:positionV relativeFrom="page">
            <wp:posOffset>118745</wp:posOffset>
          </wp:positionV>
          <wp:extent cx="1122680" cy="324073"/>
          <wp:effectExtent l="0" t="0" r="0" b="0"/>
          <wp:wrapNone/>
          <wp:docPr id="97921429" name="Afbeelding 97921429" descr="R:\Projecten\372_TID_DNB_DIRECT\Develop\png_classificatie\pos\DNB_cl3_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Projecten\372_TID_DNB_DIRECT\Develop\png_classificatie\pos\DNB_cl3_restricted-pos.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2" behindDoc="1" locked="0" layoutInCell="1" allowOverlap="1" wp14:anchorId="544A9803" wp14:editId="4CB67C89">
          <wp:simplePos x="0" y="0"/>
          <wp:positionH relativeFrom="page">
            <wp:posOffset>826135</wp:posOffset>
          </wp:positionH>
          <wp:positionV relativeFrom="page">
            <wp:posOffset>118745</wp:posOffset>
          </wp:positionV>
          <wp:extent cx="1122680" cy="324073"/>
          <wp:effectExtent l="0" t="0" r="0" b="0"/>
          <wp:wrapNone/>
          <wp:docPr id="1319716402" name="Afbeelding 1319716402" descr="R:\Projecten\372_TID_DNB_DIRECT\Develop\png_classificatie\pos\DNB_cl2_unrestricted-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Projecten\372_TID_DNB_DIRECT\Develop\png_classificatie\pos\DNB_cl2_unrestricted-po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b/>
        <w:noProof/>
      </w:rPr>
      <w:drawing>
        <wp:anchor distT="0" distB="0" distL="114300" distR="114300" simplePos="0" relativeHeight="251658241" behindDoc="1" locked="0" layoutInCell="1" allowOverlap="1" wp14:anchorId="0FD47E9F" wp14:editId="660A4DFC">
          <wp:simplePos x="0" y="0"/>
          <wp:positionH relativeFrom="page">
            <wp:posOffset>826135</wp:posOffset>
          </wp:positionH>
          <wp:positionV relativeFrom="page">
            <wp:posOffset>118745</wp:posOffset>
          </wp:positionV>
          <wp:extent cx="1122680" cy="324073"/>
          <wp:effectExtent l="0" t="0" r="0" b="0"/>
          <wp:wrapNone/>
          <wp:docPr id="655017218" name="Afbeelding 655017218" descr="R:\Projecten\372_TID_DNB_DIRECT\Develop\png_classificatie\pos\DNB_cl1_public-pos.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rojecten\372_TID_DNB_DIRECT\Develop\png_classificatie\pos\DNB_cl1_public-po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680" cy="324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60">
      <w:rPr>
        <w:noProof/>
      </w:rPr>
      <w:drawing>
        <wp:anchor distT="0" distB="0" distL="114300" distR="114300" simplePos="0" relativeHeight="251658240" behindDoc="1" locked="0" layoutInCell="1" allowOverlap="1" wp14:anchorId="345EAD8A" wp14:editId="2F345DAD">
          <wp:simplePos x="0" y="0"/>
          <wp:positionH relativeFrom="page">
            <wp:posOffset>445249</wp:posOffset>
          </wp:positionH>
          <wp:positionV relativeFrom="page">
            <wp:posOffset>7949565</wp:posOffset>
          </wp:positionV>
          <wp:extent cx="3276000" cy="1216080"/>
          <wp:effectExtent l="0" t="0" r="0" b="0"/>
          <wp:wrapNone/>
          <wp:docPr id="2042532640" name="Afbeelding 204253264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6000" cy="1216080"/>
                  </a:xfrm>
                  <a:prstGeom prst="rect">
                    <a:avLst/>
                  </a:prstGeom>
                </pic:spPr>
              </pic:pic>
            </a:graphicData>
          </a:graphic>
          <wp14:sizeRelH relativeFrom="page">
            <wp14:pctWidth>0</wp14:pctWidth>
          </wp14:sizeRelH>
          <wp14:sizeRelV relativeFrom="page">
            <wp14:pctHeight>0</wp14:pctHeight>
          </wp14:sizeRelV>
        </wp:anchor>
      </w:drawing>
    </w:r>
  </w:p>
  <w:p w14:paraId="336CF945" w14:textId="77777777" w:rsidR="00AC3122" w:rsidRPr="00486260" w:rsidRDefault="0050386D" w:rsidP="00486260">
    <w:pPr>
      <w:pStyle w:val="Koptekst"/>
    </w:pPr>
    <w:r w:rsidRPr="0048626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F9AAF9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53C24E0"/>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DCD3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6813F9"/>
    <w:multiLevelType w:val="hybridMultilevel"/>
    <w:tmpl w:val="444203E0"/>
    <w:lvl w:ilvl="0" w:tplc="BF9071E2">
      <w:numFmt w:val="bullet"/>
      <w:lvlText w:val="•"/>
      <w:lvlJc w:val="left"/>
      <w:pPr>
        <w:ind w:left="510" w:hanging="510"/>
      </w:pPr>
      <w:rPr>
        <w:rFonts w:ascii="Verdana" w:eastAsia="Verdana"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4B0B71"/>
    <w:multiLevelType w:val="hybridMultilevel"/>
    <w:tmpl w:val="39DCFCB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0B6B2F"/>
    <w:multiLevelType w:val="hybridMultilevel"/>
    <w:tmpl w:val="7D162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651860"/>
    <w:multiLevelType w:val="multilevel"/>
    <w:tmpl w:val="CB0C3100"/>
    <w:lvl w:ilvl="0">
      <w:start w:val="1"/>
      <w:numFmt w:val="bullet"/>
      <w:pStyle w:val="Lijstopsom"/>
      <w:lvlText w:val="▪"/>
      <w:lvlJc w:val="left"/>
      <w:pPr>
        <w:ind w:left="227" w:hanging="227"/>
      </w:pPr>
      <w:rPr>
        <w:rFonts w:ascii="Verdana" w:hAnsi="Verdana" w:hint="default"/>
        <w:color w:val="auto"/>
        <w:sz w:val="18"/>
      </w:rPr>
    </w:lvl>
    <w:lvl w:ilvl="1">
      <w:start w:val="1"/>
      <w:numFmt w:val="bullet"/>
      <w:lvlText w:val=""/>
      <w:lvlJc w:val="left"/>
      <w:pPr>
        <w:ind w:left="454" w:hanging="227"/>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7"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50416F"/>
    <w:multiLevelType w:val="hybridMultilevel"/>
    <w:tmpl w:val="18503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FD4E05"/>
    <w:multiLevelType w:val="hybridMultilevel"/>
    <w:tmpl w:val="90BE5F1C"/>
    <w:lvl w:ilvl="0" w:tplc="EBD60FB6">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026E55"/>
    <w:multiLevelType w:val="hybridMultilevel"/>
    <w:tmpl w:val="A650DFEC"/>
    <w:lvl w:ilvl="0" w:tplc="04130005">
      <w:start w:val="1"/>
      <w:numFmt w:val="bullet"/>
      <w:lvlText w:val=""/>
      <w:lvlJc w:val="left"/>
      <w:pPr>
        <w:tabs>
          <w:tab w:val="num" w:pos="227"/>
        </w:tabs>
        <w:ind w:left="227" w:firstLine="0"/>
      </w:pPr>
      <w:rPr>
        <w:rFonts w:ascii="Wingdings" w:hAnsi="Wingdings" w:hint="default"/>
      </w:rPr>
    </w:lvl>
    <w:lvl w:ilvl="1" w:tplc="EBD60FB6">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010765"/>
    <w:multiLevelType w:val="hybridMultilevel"/>
    <w:tmpl w:val="B4A6E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5D49CC"/>
    <w:multiLevelType w:val="hybridMultilevel"/>
    <w:tmpl w:val="AC60730A"/>
    <w:lvl w:ilvl="0" w:tplc="9708ACD0">
      <w:start w:val="1"/>
      <w:numFmt w:val="bullet"/>
      <w:lvlText w:val=""/>
      <w:lvlJc w:val="left"/>
      <w:pPr>
        <w:ind w:left="227" w:hanging="227"/>
      </w:pPr>
      <w:rPr>
        <w:rFonts w:ascii="Wingdings" w:hAnsi="Wingdings" w:hint="default"/>
      </w:rPr>
    </w:lvl>
    <w:lvl w:ilvl="1" w:tplc="D88AE05C">
      <w:start w:val="1"/>
      <w:numFmt w:val="bullet"/>
      <w:lvlText w:val="−"/>
      <w:lvlJc w:val="left"/>
      <w:pPr>
        <w:tabs>
          <w:tab w:val="num" w:pos="227"/>
        </w:tabs>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05047B"/>
    <w:multiLevelType w:val="hybridMultilevel"/>
    <w:tmpl w:val="0E6A37F6"/>
    <w:lvl w:ilvl="0" w:tplc="0D0ABDC8">
      <w:start w:val="1"/>
      <w:numFmt w:val="decimal"/>
      <w:lvlText w:val="%1.1.1"/>
      <w:lvlJc w:val="left"/>
      <w:pPr>
        <w:ind w:left="2700" w:hanging="360"/>
      </w:pPr>
      <w:rPr>
        <w:rFonts w:ascii="Times New Roman" w:hAnsi="Times New Roman" w:hint="default"/>
        <w:b w:val="0"/>
        <w:i w:val="0"/>
        <w:sz w:val="22"/>
      </w:r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4" w15:restartNumberingAfterBreak="0">
    <w:nsid w:val="2B970175"/>
    <w:multiLevelType w:val="multilevel"/>
    <w:tmpl w:val="6DC2263A"/>
    <w:numStyleLink w:val="DNBLetter"/>
  </w:abstractNum>
  <w:abstractNum w:abstractNumId="15" w15:restartNumberingAfterBreak="0">
    <w:nsid w:val="2DDE642D"/>
    <w:multiLevelType w:val="hybridMultilevel"/>
    <w:tmpl w:val="3834A3B4"/>
    <w:lvl w:ilvl="0" w:tplc="9708ACD0">
      <w:start w:val="1"/>
      <w:numFmt w:val="bullet"/>
      <w:lvlText w:val=""/>
      <w:lvlJc w:val="left"/>
      <w:pPr>
        <w:ind w:left="227" w:hanging="227"/>
      </w:pPr>
      <w:rPr>
        <w:rFonts w:ascii="Wingdings" w:hAnsi="Wingdings" w:hint="default"/>
      </w:rPr>
    </w:lvl>
    <w:lvl w:ilvl="1" w:tplc="2CBA5E7A">
      <w:start w:val="1"/>
      <w:numFmt w:val="bullet"/>
      <w:lvlText w:val="−"/>
      <w:lvlJc w:val="left"/>
      <w:pPr>
        <w:ind w:left="227" w:firstLine="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8D5F0F"/>
    <w:multiLevelType w:val="hybridMultilevel"/>
    <w:tmpl w:val="4E740EF2"/>
    <w:lvl w:ilvl="0" w:tplc="04130005">
      <w:start w:val="1"/>
      <w:numFmt w:val="bullet"/>
      <w:lvlText w:val=""/>
      <w:lvlJc w:val="left"/>
      <w:pPr>
        <w:ind w:left="227" w:hanging="227"/>
      </w:pPr>
      <w:rPr>
        <w:rFonts w:ascii="Wingdings" w:hAnsi="Wingdings"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525C61"/>
    <w:multiLevelType w:val="hybridMultilevel"/>
    <w:tmpl w:val="5D8EA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43035B"/>
    <w:multiLevelType w:val="multilevel"/>
    <w:tmpl w:val="6EFC1528"/>
    <w:lvl w:ilvl="0">
      <w:start w:val="1"/>
      <w:numFmt w:val="decimal"/>
      <w:pStyle w:val="Genummerhoofdstuk"/>
      <w:lvlText w:val="%1."/>
      <w:lvlJc w:val="left"/>
      <w:pPr>
        <w:ind w:left="227" w:hanging="227"/>
      </w:pPr>
      <w:rPr>
        <w:rFonts w:hint="default"/>
      </w:rPr>
    </w:lvl>
    <w:lvl w:ilvl="1">
      <w:start w:val="1"/>
      <w:numFmt w:val="decimal"/>
      <w:pStyle w:val="Genummerdekop"/>
      <w:lvlText w:val="%1.%2"/>
      <w:lvlJc w:val="left"/>
      <w:pPr>
        <w:ind w:left="227" w:hanging="227"/>
      </w:pPr>
      <w:rPr>
        <w:rFonts w:hint="default"/>
      </w:rPr>
    </w:lvl>
    <w:lvl w:ilvl="2">
      <w:start w:val="1"/>
      <w:numFmt w:val="decimal"/>
      <w:pStyle w:val="Genummerdeonderkop"/>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652502"/>
    <w:multiLevelType w:val="hybridMultilevel"/>
    <w:tmpl w:val="F1169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CF49C4"/>
    <w:multiLevelType w:val="hybridMultilevel"/>
    <w:tmpl w:val="7146F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D22B91"/>
    <w:multiLevelType w:val="hybridMultilevel"/>
    <w:tmpl w:val="2EF28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B752CB"/>
    <w:multiLevelType w:val="hybridMultilevel"/>
    <w:tmpl w:val="7F38FA88"/>
    <w:lvl w:ilvl="0" w:tplc="BFD023B6">
      <w:start w:val="1"/>
      <w:numFmt w:val="bullet"/>
      <w:lvlText w:val=""/>
      <w:lvlJc w:val="left"/>
      <w:pPr>
        <w:ind w:left="227" w:hanging="227"/>
      </w:pPr>
      <w:rPr>
        <w:rFonts w:ascii="Symbol" w:hAnsi="Symbol" w:hint="default"/>
      </w:rPr>
    </w:lvl>
    <w:lvl w:ilvl="1" w:tplc="444EF874">
      <w:start w:val="1"/>
      <w:numFmt w:val="bullet"/>
      <w:lvlText w:val="−"/>
      <w:lvlJc w:val="left"/>
      <w:pPr>
        <w:ind w:left="454" w:hanging="227"/>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C04301"/>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D2492D"/>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656CCF"/>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156A52"/>
    <w:multiLevelType w:val="hybridMultilevel"/>
    <w:tmpl w:val="C030A02A"/>
    <w:lvl w:ilvl="0" w:tplc="04130005">
      <w:start w:val="1"/>
      <w:numFmt w:val="bullet"/>
      <w:lvlText w:val=""/>
      <w:lvlJc w:val="left"/>
      <w:pPr>
        <w:ind w:left="360" w:hanging="360"/>
      </w:pPr>
      <w:rPr>
        <w:rFonts w:ascii="Wingdings" w:hAnsi="Wingdings" w:hint="default"/>
      </w:rPr>
    </w:lvl>
    <w:lvl w:ilvl="1" w:tplc="20F02114">
      <w:start w:val="1"/>
      <w:numFmt w:val="bullet"/>
      <w:lvlText w:val="−"/>
      <w:lvlJc w:val="left"/>
      <w:pPr>
        <w:ind w:left="454" w:hanging="227"/>
      </w:pPr>
      <w:rPr>
        <w:rFonts w:ascii="Verdana" w:hAnsi="Verdan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5452DC4"/>
    <w:multiLevelType w:val="multilevel"/>
    <w:tmpl w:val="16B8EBE0"/>
    <w:lvl w:ilvl="0">
      <w:start w:val="1"/>
      <w:numFmt w:val="bullet"/>
      <w:lvlText w:val=""/>
      <w:lvlJc w:val="left"/>
      <w:pPr>
        <w:ind w:left="227" w:hanging="227"/>
      </w:pPr>
      <w:rPr>
        <w:rFonts w:ascii="Wingdings" w:hAnsi="Wingdings" w:hint="default"/>
        <w:sz w:val="19"/>
      </w:rPr>
    </w:lvl>
    <w:lvl w:ilvl="1">
      <w:start w:val="1"/>
      <w:numFmt w:val="bullet"/>
      <w:lvlText w:val=""/>
      <w:lvlJc w:val="left"/>
      <w:pPr>
        <w:ind w:left="45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3C0061"/>
    <w:multiLevelType w:val="hybridMultilevel"/>
    <w:tmpl w:val="3D9E3DA2"/>
    <w:lvl w:ilvl="0" w:tplc="24483B04">
      <w:start w:val="1"/>
      <w:numFmt w:val="bullet"/>
      <w:lvlText w:val=""/>
      <w:lvlJc w:val="left"/>
      <w:pPr>
        <w:tabs>
          <w:tab w:val="num" w:pos="227"/>
        </w:tabs>
        <w:ind w:left="227" w:hanging="227"/>
      </w:pPr>
      <w:rPr>
        <w:rFonts w:ascii="Wingdings" w:hAnsi="Wingdings" w:hint="default"/>
      </w:rPr>
    </w:lvl>
    <w:lvl w:ilvl="1" w:tplc="3F981F6E">
      <w:start w:val="1"/>
      <w:numFmt w:val="bullet"/>
      <w:lvlText w:val="−"/>
      <w:lvlJc w:val="left"/>
      <w:pPr>
        <w:tabs>
          <w:tab w:val="num" w:pos="227"/>
        </w:tabs>
        <w:ind w:left="454" w:hanging="227"/>
      </w:pPr>
      <w:rPr>
        <w:rFonts w:ascii="Verdana"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8F1BC7"/>
    <w:multiLevelType w:val="multilevel"/>
    <w:tmpl w:val="C030A02A"/>
    <w:lvl w:ilvl="0">
      <w:start w:val="1"/>
      <w:numFmt w:val="bullet"/>
      <w:lvlText w:val=""/>
      <w:lvlJc w:val="left"/>
      <w:pPr>
        <w:ind w:left="360" w:hanging="360"/>
      </w:pPr>
      <w:rPr>
        <w:rFonts w:ascii="Wingdings" w:hAnsi="Wingdings"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F303441"/>
    <w:multiLevelType w:val="hybridMultilevel"/>
    <w:tmpl w:val="D88AC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0B2AEB"/>
    <w:multiLevelType w:val="hybridMultilevel"/>
    <w:tmpl w:val="4B30B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4F15B99"/>
    <w:multiLevelType w:val="multilevel"/>
    <w:tmpl w:val="24C87DDA"/>
    <w:styleLink w:val="DNBOpsom"/>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33" w15:restartNumberingAfterBreak="0">
    <w:nsid w:val="565F4ED2"/>
    <w:multiLevelType w:val="hybridMultilevel"/>
    <w:tmpl w:val="CFDCCFB8"/>
    <w:lvl w:ilvl="0" w:tplc="6D2812FC">
      <w:start w:val="1"/>
      <w:numFmt w:val="decimal"/>
      <w:lvlText w:val="%1.1"/>
      <w:lvlJc w:val="left"/>
      <w:pPr>
        <w:ind w:left="720"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467046"/>
    <w:multiLevelType w:val="multilevel"/>
    <w:tmpl w:val="6DC2263A"/>
    <w:styleLink w:val="DNBLetter"/>
    <w:lvl w:ilvl="0">
      <w:start w:val="1"/>
      <w:numFmt w:val="upperLetter"/>
      <w:pStyle w:val="Lijstabc"/>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8574526"/>
    <w:multiLevelType w:val="multilevel"/>
    <w:tmpl w:val="1BD06FA2"/>
    <w:styleLink w:val="DNBnr"/>
    <w:lvl w:ilvl="0">
      <w:start w:val="1"/>
      <w:numFmt w:val="decimal"/>
      <w:isLg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color w:val="auto"/>
        <w:sz w:val="22"/>
      </w:rPr>
    </w:lvl>
    <w:lvl w:ilvl="3">
      <w:start w:val="1"/>
      <w:numFmt w:val="lowerLetter"/>
      <w:lvlText w:val="%4."/>
      <w:lvlJc w:val="left"/>
      <w:pPr>
        <w:ind w:left="1440" w:hanging="360"/>
      </w:pPr>
      <w:rPr>
        <w:rFonts w:hint="default"/>
        <w:color w:val="auto"/>
        <w:sz w:val="22"/>
      </w:rPr>
    </w:lvl>
    <w:lvl w:ilvl="4">
      <w:start w:val="1"/>
      <w:numFmt w:val="decimal"/>
      <w:lvlText w:val="%5."/>
      <w:lvlJc w:val="left"/>
      <w:pPr>
        <w:ind w:left="1800" w:hanging="360"/>
      </w:pPr>
      <w:rPr>
        <w:rFonts w:hint="default"/>
        <w:color w:val="auto"/>
        <w:sz w:val="22"/>
      </w:rPr>
    </w:lvl>
    <w:lvl w:ilvl="5">
      <w:start w:val="1"/>
      <w:numFmt w:val="lowerLetter"/>
      <w:lvlText w:val="%6."/>
      <w:lvlJc w:val="left"/>
      <w:pPr>
        <w:ind w:left="2160" w:hanging="360"/>
      </w:pPr>
      <w:rPr>
        <w:rFonts w:hint="default"/>
        <w:color w:val="auto"/>
        <w:sz w:val="22"/>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59B423C8"/>
    <w:multiLevelType w:val="hybridMultilevel"/>
    <w:tmpl w:val="D258F3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BB61B67"/>
    <w:multiLevelType w:val="hybridMultilevel"/>
    <w:tmpl w:val="D236F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6615AD"/>
    <w:multiLevelType w:val="multilevel"/>
    <w:tmpl w:val="1BD06FA2"/>
    <w:numStyleLink w:val="DNBnr"/>
  </w:abstractNum>
  <w:abstractNum w:abstractNumId="39" w15:restartNumberingAfterBreak="0">
    <w:nsid w:val="6BC07AF5"/>
    <w:multiLevelType w:val="multilevel"/>
    <w:tmpl w:val="6EFE6938"/>
    <w:lvl w:ilvl="0">
      <w:start w:val="1"/>
      <w:numFmt w:val="bullet"/>
      <w:lvlText w:val=""/>
      <w:lvlJc w:val="left"/>
      <w:pPr>
        <w:tabs>
          <w:tab w:val="num" w:pos="227"/>
        </w:tabs>
        <w:ind w:left="227" w:hanging="227"/>
      </w:pPr>
      <w:rPr>
        <w:rFonts w:ascii="Wingdings" w:hAnsi="Wingdings" w:hint="default"/>
      </w:rPr>
    </w:lvl>
    <w:lvl w:ilvl="1">
      <w:start w:val="1"/>
      <w:numFmt w:val="bullet"/>
      <w:lvlRestart w:val="0"/>
      <w:lvlText w:val="−"/>
      <w:lvlJc w:val="left"/>
      <w:pPr>
        <w:tabs>
          <w:tab w:val="num" w:pos="227"/>
        </w:tabs>
        <w:ind w:left="454" w:hanging="227"/>
      </w:pPr>
      <w:rPr>
        <w:rFonts w:ascii="Verdana" w:hAnsi="Verdana"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DDA0FD7"/>
    <w:multiLevelType w:val="hybridMultilevel"/>
    <w:tmpl w:val="9906F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EB728F2"/>
    <w:multiLevelType w:val="hybridMultilevel"/>
    <w:tmpl w:val="E9589D9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2" w15:restartNumberingAfterBreak="0">
    <w:nsid w:val="770F4FB5"/>
    <w:multiLevelType w:val="hybridMultilevel"/>
    <w:tmpl w:val="1870E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7464DD"/>
    <w:multiLevelType w:val="multilevel"/>
    <w:tmpl w:val="6B40DAF8"/>
    <w:lvl w:ilvl="0">
      <w:start w:val="1"/>
      <w:numFmt w:val="decimal"/>
      <w:lvlText w:val="%1."/>
      <w:lvlJc w:val="left"/>
      <w:pPr>
        <w:ind w:left="360" w:hanging="360"/>
      </w:pPr>
      <w:rPr>
        <w:rFonts w:ascii="Times New Roman" w:hAnsi="Times New Roman" w:hint="default"/>
        <w:b w:val="0"/>
        <w:i w:val="0"/>
        <w:caps/>
        <w:smallCaps w:val="0"/>
        <w:color w:val="auto"/>
        <w:sz w:val="22"/>
      </w:rPr>
    </w:lvl>
    <w:lvl w:ilvl="1">
      <w:start w:val="1"/>
      <w:numFmt w:val="decimal"/>
      <w:lvlText w:val="%1.%2"/>
      <w:lvlJc w:val="left"/>
      <w:pPr>
        <w:tabs>
          <w:tab w:val="num" w:pos="720"/>
        </w:tabs>
        <w:ind w:left="720" w:hanging="720"/>
      </w:pPr>
      <w:rPr>
        <w:rFonts w:ascii="Times New Roman" w:hAnsi="Times New Roman" w:hint="default"/>
        <w:b w:val="0"/>
        <w:i w:val="0"/>
        <w:color w:val="auto"/>
        <w:sz w:val="22"/>
      </w:rPr>
    </w:lvl>
    <w:lvl w:ilvl="2">
      <w:start w:val="1"/>
      <w:numFmt w:val="decimal"/>
      <w:lvlText w:val="%1.%2.%3"/>
      <w:lvlJc w:val="left"/>
      <w:pPr>
        <w:tabs>
          <w:tab w:val="num" w:pos="720"/>
        </w:tabs>
        <w:ind w:left="720" w:hanging="720"/>
      </w:pPr>
      <w:rPr>
        <w:rFonts w:ascii="Times New Roman" w:hAnsi="Times New Roman" w:hint="default"/>
        <w:b w:val="0"/>
        <w:i w:val="0"/>
        <w:color w:val="auto"/>
        <w:sz w:val="22"/>
      </w:rPr>
    </w:lvl>
    <w:lvl w:ilvl="3">
      <w:start w:val="1"/>
      <w:numFmt w:val="decimal"/>
      <w:pStyle w:val="Kop4"/>
      <w:lvlText w:val="%1.%2.%3.%4"/>
      <w:lvlJc w:val="left"/>
      <w:pPr>
        <w:tabs>
          <w:tab w:val="num" w:pos="720"/>
        </w:tabs>
        <w:ind w:left="720" w:hanging="720"/>
      </w:pPr>
      <w:rPr>
        <w:rFonts w:ascii="Times New Roman" w:hAnsi="Times New Roman" w:hint="default"/>
        <w:b w:val="0"/>
        <w:i w:val="0"/>
        <w:color w:val="auto"/>
        <w:sz w:val="22"/>
      </w:rPr>
    </w:lvl>
    <w:lvl w:ilvl="4">
      <w:start w:val="1"/>
      <w:numFmt w:val="decimal"/>
      <w:pStyle w:val="Kop5"/>
      <w:lvlText w:val="%1.%2.%3.%4.%5"/>
      <w:lvlJc w:val="left"/>
      <w:pPr>
        <w:tabs>
          <w:tab w:val="num" w:pos="1134"/>
        </w:tabs>
        <w:ind w:left="1134" w:hanging="1134"/>
      </w:pPr>
      <w:rPr>
        <w:rFonts w:ascii="Times New Roman" w:hAnsi="Times New Roman" w:hint="default"/>
        <w:b w:val="0"/>
        <w:i w:val="0"/>
        <w:color w:val="auto"/>
        <w:sz w:val="20"/>
      </w:rPr>
    </w:lvl>
    <w:lvl w:ilvl="5">
      <w:start w:val="1"/>
      <w:numFmt w:val="decimal"/>
      <w:pStyle w:val="Kop6"/>
      <w:lvlText w:val="%1.%2.%3.%4.%5.%6"/>
      <w:lvlJc w:val="left"/>
      <w:pPr>
        <w:tabs>
          <w:tab w:val="num" w:pos="1134"/>
        </w:tabs>
        <w:ind w:left="1134" w:hanging="1134"/>
      </w:pPr>
      <w:rPr>
        <w:rFonts w:ascii="Times New Roman" w:hAnsi="Times New Roman" w:hint="default"/>
        <w:b w:val="0"/>
        <w:i w:val="0"/>
        <w:sz w:val="20"/>
      </w:rPr>
    </w:lvl>
    <w:lvl w:ilvl="6">
      <w:start w:val="1"/>
      <w:numFmt w:val="decimal"/>
      <w:pStyle w:val="Kop7"/>
      <w:lvlText w:val="%1.%2.%3.%4.%5.%6.%7"/>
      <w:lvlJc w:val="left"/>
      <w:pPr>
        <w:tabs>
          <w:tab w:val="num" w:pos="1134"/>
        </w:tabs>
        <w:ind w:left="1134" w:hanging="1134"/>
      </w:pPr>
      <w:rPr>
        <w:rFonts w:ascii="Times New Roman" w:hAnsi="Times New Roman" w:hint="default"/>
        <w:b w:val="0"/>
        <w:i w:val="0"/>
        <w:sz w:val="20"/>
      </w:rPr>
    </w:lvl>
    <w:lvl w:ilvl="7">
      <w:start w:val="1"/>
      <w:numFmt w:val="decimal"/>
      <w:pStyle w:val="Kop8"/>
      <w:lvlText w:val="%1.%2.%3.%4.%5.%6.%7.%8"/>
      <w:lvlJc w:val="left"/>
      <w:pPr>
        <w:ind w:left="1134" w:hanging="1134"/>
      </w:pPr>
      <w:rPr>
        <w:rFonts w:ascii="Times" w:hAnsi="Times" w:hint="default"/>
        <w:b w:val="0"/>
        <w:i w:val="0"/>
        <w:sz w:val="16"/>
      </w:rPr>
    </w:lvl>
    <w:lvl w:ilvl="8">
      <w:start w:val="1"/>
      <w:numFmt w:val="decimal"/>
      <w:pStyle w:val="Kop9"/>
      <w:lvlText w:val="%1.%2.%3.%4.%5.%6.%7.%8.%9"/>
      <w:lvlJc w:val="left"/>
      <w:pPr>
        <w:ind w:left="1134" w:hanging="1134"/>
      </w:pPr>
      <w:rPr>
        <w:rFonts w:ascii="Times" w:hAnsi="Times" w:hint="default"/>
        <w:sz w:val="16"/>
      </w:rPr>
    </w:lvl>
  </w:abstractNum>
  <w:abstractNum w:abstractNumId="44" w15:restartNumberingAfterBreak="0">
    <w:nsid w:val="79D646E6"/>
    <w:multiLevelType w:val="multilevel"/>
    <w:tmpl w:val="0409001D"/>
    <w:styleLink w:val="DNBOpsom0"/>
    <w:lvl w:ilvl="0">
      <w:start w:val="1"/>
      <w:numFmt w:val="bullet"/>
      <w:lvlText w:val=""/>
      <w:lvlJc w:val="left"/>
      <w:pPr>
        <w:ind w:left="360" w:hanging="360"/>
      </w:pPr>
      <w:rPr>
        <w:rFonts w:ascii="Symbol" w:hAnsi="Symbol"/>
        <w:color w:val="auto"/>
        <w:sz w:val="18"/>
      </w:rPr>
    </w:lvl>
    <w:lvl w:ilvl="1">
      <w:start w:val="1"/>
      <w:numFmt w:val="bullet"/>
      <w:lvlText w:val=""/>
      <w:lvlJc w:val="left"/>
      <w:pPr>
        <w:ind w:left="720" w:hanging="360"/>
      </w:pPr>
      <w:rPr>
        <w:rFonts w:ascii="Symbol" w:hAnsi="Symbol"/>
        <w:color w:val="auto"/>
        <w:sz w:val="22"/>
      </w:rPr>
    </w:lvl>
    <w:lvl w:ilvl="2">
      <w:start w:val="1"/>
      <w:numFmt w:val="bullet"/>
      <w:lvlText w:val=""/>
      <w:lvlJc w:val="left"/>
      <w:pPr>
        <w:ind w:left="1080" w:hanging="360"/>
      </w:pPr>
      <w:rPr>
        <w:rFonts w:ascii="Symbol" w:hAnsi="Symbol"/>
        <w:color w:val="auto"/>
        <w:sz w:val="12"/>
      </w:rPr>
    </w:lvl>
    <w:lvl w:ilvl="3">
      <w:start w:val="1"/>
      <w:numFmt w:val="bullet"/>
      <w:lvlText w:val=""/>
      <w:lvlJc w:val="left"/>
      <w:pPr>
        <w:ind w:left="1440" w:hanging="360"/>
      </w:pPr>
      <w:rPr>
        <w:rFonts w:ascii="Symbol" w:hAnsi="Symbol"/>
        <w:color w:val="auto"/>
        <w:sz w:val="16"/>
      </w:rPr>
    </w:lvl>
    <w:lvl w:ilvl="4">
      <w:start w:val="1"/>
      <w:numFmt w:val="bullet"/>
      <w:lvlText w:val=""/>
      <w:lvlJc w:val="left"/>
      <w:pPr>
        <w:ind w:left="1800" w:hanging="360"/>
      </w:pPr>
      <w:rPr>
        <w:rFonts w:ascii="Symbol" w:hAnsi="Symbol"/>
        <w:color w:val="auto"/>
        <w:sz w:val="12"/>
      </w:rPr>
    </w:lvl>
    <w:lvl w:ilvl="5">
      <w:start w:val="1"/>
      <w:numFmt w:val="bullet"/>
      <w:lvlText w:val=""/>
      <w:lvlJc w:val="left"/>
      <w:pPr>
        <w:ind w:left="2160" w:hanging="360"/>
      </w:pPr>
      <w:rPr>
        <w:rFonts w:ascii="Symbol" w:hAnsi="Symbol"/>
        <w:color w:val="auto"/>
        <w:sz w:val="16"/>
      </w:rPr>
    </w:lvl>
    <w:lvl w:ilvl="6">
      <w:start w:val="1"/>
      <w:numFmt w:val="bullet"/>
      <w:lvlText w:val=""/>
      <w:lvlJc w:val="left"/>
      <w:pPr>
        <w:ind w:left="2520" w:hanging="360"/>
      </w:pPr>
      <w:rPr>
        <w:rFonts w:ascii="Symbol" w:hAnsi="Symbol"/>
        <w:color w:val="auto"/>
        <w:sz w:val="12"/>
      </w:rPr>
    </w:lvl>
    <w:lvl w:ilvl="7">
      <w:start w:val="1"/>
      <w:numFmt w:val="bullet"/>
      <w:lvlText w:val=""/>
      <w:lvlJc w:val="left"/>
      <w:pPr>
        <w:ind w:left="2880" w:hanging="360"/>
      </w:pPr>
      <w:rPr>
        <w:rFonts w:ascii="Symbol" w:hAnsi="Symbol"/>
        <w:color w:val="auto"/>
        <w:sz w:val="16"/>
      </w:rPr>
    </w:lvl>
    <w:lvl w:ilvl="8">
      <w:start w:val="1"/>
      <w:numFmt w:val="bullet"/>
      <w:lvlText w:val=""/>
      <w:lvlJc w:val="left"/>
      <w:pPr>
        <w:ind w:left="3240" w:hanging="360"/>
      </w:pPr>
      <w:rPr>
        <w:rFonts w:ascii="Symbol" w:hAnsi="Symbol"/>
        <w:color w:val="auto"/>
        <w:sz w:val="12"/>
      </w:rPr>
    </w:lvl>
  </w:abstractNum>
  <w:abstractNum w:abstractNumId="45" w15:restartNumberingAfterBreak="0">
    <w:nsid w:val="7AFE2ED6"/>
    <w:multiLevelType w:val="hybridMultilevel"/>
    <w:tmpl w:val="68E6CCA0"/>
    <w:lvl w:ilvl="0" w:tplc="AFE6AE04">
      <w:start w:val="1"/>
      <w:numFmt w:val="bullet"/>
      <w:lvlText w:val="▪"/>
      <w:lvlJc w:val="left"/>
      <w:pPr>
        <w:ind w:left="862" w:hanging="360"/>
      </w:pPr>
      <w:rPr>
        <w:rFonts w:ascii="Verdana" w:hAnsi="Verdana" w:hint="default"/>
      </w:rPr>
    </w:lvl>
    <w:lvl w:ilvl="1" w:tplc="CD501036">
      <w:start w:val="1"/>
      <w:numFmt w:val="bullet"/>
      <w:lvlText w:val="−"/>
      <w:lvlJc w:val="left"/>
      <w:pPr>
        <w:ind w:left="1582" w:hanging="360"/>
      </w:pPr>
      <w:rPr>
        <w:rFonts w:ascii="Verdana" w:hAnsi="Verdana"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6" w15:restartNumberingAfterBreak="0">
    <w:nsid w:val="7B251C3E"/>
    <w:multiLevelType w:val="hybridMultilevel"/>
    <w:tmpl w:val="501A8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671776">
    <w:abstractNumId w:val="32"/>
  </w:num>
  <w:num w:numId="2" w16cid:durableId="322199168">
    <w:abstractNumId w:val="44"/>
  </w:num>
  <w:num w:numId="3" w16cid:durableId="2056350771">
    <w:abstractNumId w:val="35"/>
  </w:num>
  <w:num w:numId="4" w16cid:durableId="633412766">
    <w:abstractNumId w:val="34"/>
  </w:num>
  <w:num w:numId="5" w16cid:durableId="502167211">
    <w:abstractNumId w:val="43"/>
  </w:num>
  <w:num w:numId="6" w16cid:durableId="523401613">
    <w:abstractNumId w:val="6"/>
  </w:num>
  <w:num w:numId="7" w16cid:durableId="804615302">
    <w:abstractNumId w:val="38"/>
  </w:num>
  <w:num w:numId="8" w16cid:durableId="1237476416">
    <w:abstractNumId w:val="34"/>
  </w:num>
  <w:num w:numId="9" w16cid:durableId="433668659">
    <w:abstractNumId w:val="1"/>
  </w:num>
  <w:num w:numId="10" w16cid:durableId="1257517858">
    <w:abstractNumId w:val="7"/>
  </w:num>
  <w:num w:numId="11" w16cid:durableId="85418030">
    <w:abstractNumId w:val="18"/>
  </w:num>
  <w:num w:numId="12" w16cid:durableId="1924752295">
    <w:abstractNumId w:val="31"/>
  </w:num>
  <w:num w:numId="13" w16cid:durableId="748969154">
    <w:abstractNumId w:val="30"/>
  </w:num>
  <w:num w:numId="14" w16cid:durableId="1145271252">
    <w:abstractNumId w:val="40"/>
  </w:num>
  <w:num w:numId="15" w16cid:durableId="510486351">
    <w:abstractNumId w:val="5"/>
  </w:num>
  <w:num w:numId="16" w16cid:durableId="1239949421">
    <w:abstractNumId w:val="19"/>
  </w:num>
  <w:num w:numId="17" w16cid:durableId="112092362">
    <w:abstractNumId w:val="42"/>
  </w:num>
  <w:num w:numId="18" w16cid:durableId="1136528265">
    <w:abstractNumId w:val="17"/>
  </w:num>
  <w:num w:numId="19" w16cid:durableId="1370448730">
    <w:abstractNumId w:val="14"/>
  </w:num>
  <w:num w:numId="20" w16cid:durableId="1663970666">
    <w:abstractNumId w:val="33"/>
  </w:num>
  <w:num w:numId="21" w16cid:durableId="768965631">
    <w:abstractNumId w:val="13"/>
  </w:num>
  <w:num w:numId="22" w16cid:durableId="1026520118">
    <w:abstractNumId w:val="45"/>
  </w:num>
  <w:num w:numId="23" w16cid:durableId="582878803">
    <w:abstractNumId w:val="28"/>
  </w:num>
  <w:num w:numId="24" w16cid:durableId="2091386249">
    <w:abstractNumId w:val="9"/>
  </w:num>
  <w:num w:numId="25" w16cid:durableId="1791824266">
    <w:abstractNumId w:val="10"/>
  </w:num>
  <w:num w:numId="26" w16cid:durableId="309676836">
    <w:abstractNumId w:val="15"/>
  </w:num>
  <w:num w:numId="27" w16cid:durableId="871842607">
    <w:abstractNumId w:val="12"/>
  </w:num>
  <w:num w:numId="28" w16cid:durableId="1193492232">
    <w:abstractNumId w:val="28"/>
    <w:lvlOverride w:ilvl="0">
      <w:startOverride w:val="1"/>
    </w:lvlOverride>
  </w:num>
  <w:num w:numId="29" w16cid:durableId="55864283">
    <w:abstractNumId w:val="39"/>
  </w:num>
  <w:num w:numId="30" w16cid:durableId="464010836">
    <w:abstractNumId w:val="23"/>
  </w:num>
  <w:num w:numId="31" w16cid:durableId="1108155446">
    <w:abstractNumId w:val="24"/>
  </w:num>
  <w:num w:numId="32" w16cid:durableId="1748266398">
    <w:abstractNumId w:val="27"/>
  </w:num>
  <w:num w:numId="33" w16cid:durableId="660163690">
    <w:abstractNumId w:val="16"/>
  </w:num>
  <w:num w:numId="34" w16cid:durableId="1619219649">
    <w:abstractNumId w:val="26"/>
  </w:num>
  <w:num w:numId="35" w16cid:durableId="1859923639">
    <w:abstractNumId w:val="29"/>
  </w:num>
  <w:num w:numId="36" w16cid:durableId="1902521205">
    <w:abstractNumId w:val="4"/>
  </w:num>
  <w:num w:numId="37" w16cid:durableId="1372538557">
    <w:abstractNumId w:val="22"/>
  </w:num>
  <w:num w:numId="38" w16cid:durableId="2007437563">
    <w:abstractNumId w:val="21"/>
  </w:num>
  <w:num w:numId="39" w16cid:durableId="1089306145">
    <w:abstractNumId w:val="46"/>
  </w:num>
  <w:num w:numId="40" w16cid:durableId="1993292030">
    <w:abstractNumId w:val="2"/>
  </w:num>
  <w:num w:numId="41" w16cid:durableId="779033321">
    <w:abstractNumId w:val="0"/>
  </w:num>
  <w:num w:numId="42" w16cid:durableId="1978535861">
    <w:abstractNumId w:val="20"/>
  </w:num>
  <w:num w:numId="43" w16cid:durableId="304550137">
    <w:abstractNumId w:val="36"/>
  </w:num>
  <w:num w:numId="44" w16cid:durableId="173764669">
    <w:abstractNumId w:val="25"/>
  </w:num>
  <w:num w:numId="45" w16cid:durableId="1052384084">
    <w:abstractNumId w:val="8"/>
  </w:num>
  <w:num w:numId="46" w16cid:durableId="1084112086">
    <w:abstractNumId w:val="11"/>
  </w:num>
  <w:num w:numId="47" w16cid:durableId="2003193152">
    <w:abstractNumId w:val="37"/>
  </w:num>
  <w:num w:numId="48" w16cid:durableId="381516239">
    <w:abstractNumId w:val="3"/>
  </w:num>
  <w:num w:numId="49" w16cid:durableId="1501434526">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Karlijn Oosterbaan"/>
    <w:docVar w:name="DocDuplex" w:val="DUPLEX_DEFAULT"/>
    <w:docVar w:name="DocIndex" w:val="0000"/>
    <w:docVar w:name="DocPrinter" w:val="NOPRINTER"/>
    <w:docVar w:name="DocReg" w:val="0"/>
    <w:docVar w:name="DocType" w:val="0x0101001A9AF98CE4D646E7BAD5E0A615FBC457"/>
    <w:docVar w:name="DocTypes" w:val="0x0101001A9AF98CE4D646E7BAD5E0A615FBC457|0x0101001A9AF98CE4D646E7BAD5E0A615FBC4570033574BA5F6F8485F80DD011BE7D1CFF9|0x0101001A9AF98CE4D646E7BAD5E0A615FBC45700531684C5AA7845B1B8AD3BF3F8A4C4F8|0x0101001A9AF98CE4D646E7BAD5E0A615FBC45700B09FEF3718FB4388AB5A7949B81D104F|0x0101001A9AF98CE4D646E7BAD5E0A615FBC45700B254FF2429054763AE53C57F56CB1198"/>
    <w:docVar w:name="EnglishTemplate" w:val="0"/>
    <w:docVar w:name="KingAsync" w:val="none"/>
    <w:docVar w:name="KingWizard" w:val="0"/>
    <w:docVar w:name="tblDef" w:val="&lt;?xml version=&quot;1.0&quot; encoding=&quot;utf-16&quot;?&gt;&lt;ArrayOfQuestionGroup xmlns:xsi=&quot;http://www.w3.org/2001/XMLSchema-instance&quot; xmlns:xsd=&quot;http://www.w3.org/2001/XMLSchema&quot;&gt;&lt;QuestionGroup&gt;&lt;GroupID&gt;GR88CBC940D04E4A418B9353F1B22214BD&lt;/GroupID&gt;&lt;GroupName&gt;Nota&lt;/GroupName&gt;&lt;GroupDescription /&gt;&lt;GroupIndex&gt;0&lt;/GroupIndex&gt;&lt;GroupFields&gt;&lt;QuestionField&gt;&lt;FieldMask /&gt;&lt;FieldListSettings&gt;&lt;DisplayDirection&gt;Vertical&lt;/DisplayDirection&gt;&lt;/FieldListSettings&gt;&lt;FieldValues /&gt;&lt;FieldMerge&gt;false&lt;/FieldMerge&gt;&lt;FieldParent&gt;GR88CBC940D04E4A418B9353F1B22214BD&lt;/FieldParent&gt;&lt;FieldRun&gt;2&lt;/FieldRun&gt;&lt;FieldDataSource&gt;0&lt;/FieldDataSource&gt;&lt;FieldList&gt;0&lt;/FieldList&gt;&lt;FieldRequired&gt;0&lt;/FieldRequired&gt;&lt;FieldLen&gt;-1&lt;/FieldLen&gt;&lt;FieldHelp /&gt;&lt;FieldDocProp&gt;DNB-SecurityLevel&lt;/FieldDocProp&gt;&lt;FieldEmptyDate&gt;false&lt;/FieldEmptyDate&gt;&lt;FieldDefault xsi:type=&quot;xsd:string&quot;&gt;&lt;/FieldDefault&gt;&lt;FieldFormat&gt;geen&lt;/FieldFormat&gt;&lt;FieldDataType&gt;0&lt;/FieldDataType&gt;&lt;FieldTip /&gt;&lt;FieldPrompt /&gt;&lt;FieldIndex&gt;0&lt;/FieldIndex&gt;&lt;FieldDescription&gt;De vertrouwelijkheid van deze nota wordt bepaald door de keuze van de bibliotheek. Kies een andere bibliotheek indien de getoonde vertrouwelijkheid niet juist is.&lt;/FieldDescription&gt;&lt;FieldName&gt;Vertrouwelijkheid&lt;/FieldName&gt;&lt;FieldID&gt;VVC4CF677D2BE74328ADFC87B9CC816A1D&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1&lt;/FieldRequired&gt;&lt;FieldLen&gt;-1&lt;/FieldLen&gt;&lt;FieldHelp /&gt;&lt;FieldDocProp&gt;Title&lt;/FieldDocProp&gt;&lt;FieldEmptyDate&gt;false&lt;/FieldEmptyDate&gt;&lt;FieldDefault xsi:type=&quot;xsd:string&quot;&gt;&lt;/FieldDefault&gt;&lt;FieldFormat&gt;geen&lt;/FieldFormat&gt;&lt;FieldDataType&gt;0&lt;/FieldDataType&gt;&lt;FieldTip /&gt;&lt;FieldPrompt&gt;TITLE&lt;/FieldPrompt&gt;&lt;FieldIndex&gt;1&lt;/FieldIndex&gt;&lt;FieldDescription /&gt;&lt;FieldName&gt;Onderwerp&lt;/FieldName&gt;&lt;FieldID&gt;VV6EAC664C1B0BBF428B621ECFE6DF5F4E&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gt;DNB-Divisie&lt;/FieldDocProp&gt;&lt;FieldEmptyDate&gt;false&lt;/FieldEmptyDate&gt;&lt;FieldDefault xsi:type=&quot;xsd:string&quot;&gt;&lt;/FieldDefault&gt;&lt;FieldFormat&gt;geen&lt;/FieldFormat&gt;&lt;FieldDataType&gt;0&lt;/FieldDataType&gt;&lt;FieldTip /&gt;&lt;FieldPrompt /&gt;&lt;FieldIndex&gt;2&lt;/FieldIndex&gt;&lt;FieldDescription /&gt;&lt;FieldName&gt;Divisie&lt;/FieldName&gt;&lt;FieldID&gt;VVA4849923D1924193B385F28BEE56226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gt;DNB-Afdeling&lt;/FieldDocProp&gt;&lt;FieldEmptyDate&gt;false&lt;/FieldEmptyDate&gt;&lt;FieldDefault xsi:type=&quot;xsd:string&quot;&gt;&lt;/FieldDefault&gt;&lt;FieldFormat&gt;geen&lt;/FieldFormat&gt;&lt;FieldDataType&gt;0&lt;/FieldDataType&gt;&lt;FieldTip /&gt;&lt;FieldPrompt /&gt;&lt;FieldIndex&gt;3&lt;/FieldIndex&gt;&lt;FieldDescription /&gt;&lt;FieldName&gt;Afdeling&lt;/FieldName&gt;&lt;FieldID&gt;VV397DE7376E9E44F7BE007A72A326532E&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5&lt;/FieldIndex&gt;&lt;FieldDescription /&gt;&lt;FieldName&gt;Datum&lt;/FieldName&gt;&lt;FieldID&gt;VV7BB33D3408004664932917E8D9290FB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3&lt;/FieldRun&gt;&lt;FieldDataSource&gt;0&lt;/FieldDataSource&gt;&lt;FieldList&gt;0&lt;/FieldList&gt;&lt;FieldRequired&gt;0&lt;/FieldRequired&gt;&lt;FieldLen&gt;-1&lt;/FieldLen&gt;&lt;FieldHelp /&gt;&lt;FieldDocProp&gt;DNB-Sjabloon&lt;/FieldDocProp&gt;&lt;FieldEmptyDate&gt;false&lt;/FieldEmptyDate&gt;&lt;FieldDefault xsi:type=&quot;xsd:string&quot;&gt;DNB Nota&lt;/FieldDefault&gt;&lt;FieldFormat&gt;geen&lt;/FieldFormat&gt;&lt;FieldDataType&gt;0&lt;/FieldDataType&gt;&lt;FieldTip /&gt;&lt;FieldPrompt /&gt;&lt;FieldIndex&gt;6&lt;/FieldIndex&gt;&lt;FieldDescription /&gt;&lt;FieldName&gt;Sjabloon&lt;/FieldName&gt;&lt;FieldID&gt;VV66FE63DC08EE4A2287AF9E16EA71BDDA&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1&lt;/FieldRun&gt;&lt;FieldDataSource&gt;1&lt;/FieldDataSource&gt;&lt;FieldList&gt;0&lt;/FieldList&gt;&lt;FieldRequired&gt;0&lt;/FieldRequired&gt;&lt;FieldLen&gt;-1&lt;/FieldLen&gt;&lt;FieldHelp /&gt;&lt;FieldDocProp&gt;titel&lt;/FieldDocProp&gt;&lt;FieldEmptyDate&gt;false&lt;/FieldEmptyDate&gt;&lt;FieldDefault xsi:type=&quot;xsd:string&quot;&gt;=[Onderwerp]&lt;/FieldDefault&gt;&lt;FieldFormat&gt;geen&lt;/FieldFormat&gt;&lt;FieldDataType&gt;0&lt;/FieldDataType&gt;&lt;FieldTip /&gt;&lt;FieldPrompt /&gt;&lt;FieldIndex&gt;7&lt;/FieldIndex&gt;&lt;FieldDescription&gt;deze wordt gebruikt om de titel en de naam gelijk te maken&lt;/FieldDescription&gt;&lt;FieldName&gt;Bestandsnaam&lt;/FieldName&gt;&lt;FieldID&gt;VV597E35FAB45C474EBAB7F8BCB8A8BB07&lt;/FieldID&gt;&lt;FieldXpath /&gt;&lt;FieldXpathAlternatives /&gt;&lt;FieldLinkedProp /&gt;&lt;/QuestionField&gt;&lt;QuestionField&gt;&lt;FieldMask /&gt;&lt;FieldListSettings&gt;&lt;DisplayDirection&gt;Vertical&lt;/DisplayDirection&gt;&lt;/FieldListSettings&gt;&lt;FieldValues /&gt;&lt;FieldMerge&gt;false&lt;/FieldMerge&gt;&lt;FieldParent&gt;GR88CBC940D04E4A418B9353F1B22214BD&lt;/FieldParent&gt;&lt;FieldRun&gt;1&lt;/FieldRun&gt;&lt;FieldDataSource&gt;0&lt;/FieldDataSource&gt;&lt;FieldList&gt;0&lt;/FieldList&gt;&lt;FieldRequired&gt;0&lt;/FieldRequired&gt;&lt;FieldLen&gt;-1&lt;/FieldLen&gt;&lt;FieldHelp /&gt;&lt;FieldDocProp&gt;DNB-AuteurFix&lt;/FieldDocProp&gt;&lt;FieldEmptyDate&gt;false&lt;/FieldEmptyDate&gt;&lt;FieldDefault xsi:type=&quot;xsd:string&quot;&gt;&lt;/FieldDefault&gt;&lt;FieldFormat&gt;none&lt;/FieldFormat&gt;&lt;FieldDataType&gt;0&lt;/FieldDataType&gt;&lt;FieldTip /&gt;&lt;FieldPrompt /&gt;&lt;FieldIndex&gt;8&lt;/FieldIndex&gt;&lt;FieldDescription /&gt;&lt;FieldName&gt;DNB_Auteur&lt;/FieldName&gt;&lt;FieldID&gt;VV5CAC36C7FA4646888284AB54883341FF&lt;/FieldID&gt;&lt;FieldXpath /&gt;&lt;FieldXpathAlternatives /&gt;&lt;FieldLinkedProp&gt;%AUTEUR~FLDID%&lt;/FieldLinkedProp&gt;&lt;/QuestionField&gt;&lt;QuestionField&gt;&lt;FieldMask /&gt;&lt;FieldListSettings&gt;&lt;DisplayDirection&gt;Vertical&lt;/DisplayDirection&gt;&lt;/FieldListSettings&gt;&lt;FieldValues /&gt;&lt;FieldMerge&gt;false&lt;/FieldMerge&gt;&lt;FieldParent&gt;GR88CBC940D04E4A418B9353F1B22214BD&lt;/FieldParent&gt;&lt;FieldRun&gt;0&lt;/FieldRun&gt;&lt;FieldDataSource&gt;3&lt;/FieldDataSource&gt;&lt;FieldList&gt;0&lt;/FieldList&gt;&lt;FieldRequired&gt;0&lt;/FieldRequired&gt;&lt;FieldLen&gt;-1&lt;/FieldLen&gt;&lt;FieldHelp /&gt;&lt;FieldDocProp /&gt;&lt;FieldEmptyDate&gt;false&lt;/FieldEmptyDate&gt;&lt;FieldDefault xsi:type=&quot;xsd:string&quot;&gt;Provider=SQLOLEDB.1;Password=pwd#1IWRT9921;Persist Security Info=True;User ID=FIP_Sharepoint_iWriter_Ext_owner;Initial Catalog=FIP_SharePoint_iWRITER_Extension;Data Source=alagpl2.dnb.nl@tweede afdeling~[dbo].[Afdelingen]~[Afdeling]~~Afdeling&lt;/FieldDefault&gt;&lt;FieldFormat&gt;none&lt;/FieldFormat&gt;&lt;FieldDataType&gt;0&lt;/FieldDataType&gt;&lt;FieldTip /&gt;&lt;FieldPrompt /&gt;&lt;FieldIndex&gt;4&lt;/FieldIndex&gt;&lt;FieldDescription&gt;Wanneer je een tweede afdeling getoond wilt hebben kun je deze hier kiezen&lt;/FieldDescription&gt;&lt;FieldName&gt;Afdeling_2&lt;/FieldName&gt;&lt;FieldID&gt;VV56668CE16C4E41DD8D49A2829E1BE1AC&lt;/FieldID&gt;&lt;FieldXpath /&gt;&lt;FieldXpathAlternatives /&gt;&lt;FieldLinkedProp /&gt;&lt;/QuestionField&gt;&lt;/GroupFields&gt;&lt;IsRepeatingGroup&gt;false&lt;/IsRepeatingGroup&gt;&lt;/QuestionGroup&gt;&lt;/ArrayOfQuestionGroup&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6AB7172DE2BE0646B21C2528F70F3A93&lt;/ID&gt;_x000d__x000a_      &lt;PROMPT&gt;_x000d__x000a_        &lt;NLNL&gt;Ontvanger(s)&lt;/NLNL&gt;_x000d__x000a_        &lt;NLBE /&gt;_x000d__x000a_        &lt;FRFR /&gt;_x000d__x000a_        &lt;FRBE /&gt;_x000d__x000a_        &lt;ENUS&gt;RECIPIENTS&lt;/ENUS&gt;_x000d__x000a_        &lt;DEDE&gt;RECIPIENTS&lt;/DEDE&gt;_x000d__x000a_        &lt;DADK /&gt;_x000d__x000a_        &lt;PLPL /&gt;_x000d__x000a_        &lt;SVSE /&gt;_x000d__x000a_        &lt;EN&gt;RECIPIENT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F6262A82EE57944B92AB0995B44E664&lt;/ID&gt;_x000d__x000a_      &lt;PROMPT&gt;_x000d__x000a_        &lt;NLNL&gt;APPROVER1&lt;/NLNL&gt;_x000d__x000a_        &lt;NLBE /&gt;_x000d__x000a_        &lt;FRFR /&gt;_x000d__x000a_        &lt;FRBE /&gt;_x000d__x000a_        &lt;ENUS&gt;APPROVER1&lt;/ENUS&gt;_x000d__x000a_        &lt;DEDE&gt;APPROVER1&lt;/DEDE&gt;_x000d__x000a_        &lt;DADK /&gt;_x000d__x000a_        &lt;PLPL /&gt;_x000d__x000a_        &lt;SVSE /&gt;_x000d__x000a_        &lt;EN&gt;APPROVER1&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F6649900CABE04D8C1D26522833D6DB&lt;/ID&gt;_x000d__x000a_      &lt;PROMPT&gt;_x000d__x000a_        &lt;NLNL&gt;APPROVER2&lt;/NLNL&gt;_x000d__x000a_        &lt;NLBE /&gt;_x000d__x000a_        &lt;FRFR /&gt;_x000d__x000a_        &lt;FRBE /&gt;_x000d__x000a_        &lt;ENUS&gt;APPROVER2&lt;/ENUS&gt;_x000d__x000a_        &lt;DEDE&gt;APPROVER2&lt;/DEDE&gt;_x000d__x000a_        &lt;DADK /&gt;_x000d__x000a_        &lt;PLPL /&gt;_x000d__x000a_        &lt;SVSE /&gt;_x000d__x000a_        &lt;EN&gt;APPROVER2&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8C65FEA68BCFD469E28767E0D4ED2CD&lt;/ID&gt;_x000d__x000a_      &lt;PROMPT&gt;_x000d__x000a_        &lt;NLNL&gt;APPROVER3&lt;/NLNL&gt;_x000d__x000a_        &lt;NLBE /&gt;_x000d__x000a_        &lt;FRFR /&gt;_x000d__x000a_        &lt;FRBE /&gt;_x000d__x000a_        &lt;ENUS&gt;APPROVER3&lt;/ENUS&gt;_x000d__x000a_        &lt;DEDE&gt;APPROVER3&lt;/DEDE&gt;_x000d__x000a_        &lt;DADK /&gt;_x000d__x000a_        &lt;PLPL /&gt;_x000d__x000a_        &lt;SVSE /&gt;_x000d__x000a_        &lt;EN&gt;APPROVER3&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0C5DC7EE32E02418573686473E57D0F&lt;/ID&gt;_x000d__x000a_      &lt;PROMPT&gt;_x000d__x000a_        &lt;NLNL&gt;KOPIE&lt;/NLNL&gt;_x000d__x000a_        &lt;NLBE /&gt;_x000d__x000a_        &lt;FRFR /&gt;_x000d__x000a_        &lt;FRBE /&gt;_x000d__x000a_        &lt;ENUS&gt;KOPIE&lt;/ENUS&gt;_x000d__x000a_        &lt;DEDE&gt;KOPIE&lt;/DEDE&gt;_x000d__x000a_        &lt;DADK /&gt;_x000d__x000a_        &lt;PLPL /&gt;_x000d__x000a_        &lt;SVSE /&gt;_x000d__x000a_        &lt;EN&gt;KOP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56A970FB65A9140B118245125C6C83F&lt;/ID&gt;_x000d__x000a_      &lt;PROMPT&gt;_x000d__x000a_        &lt;NLNL&gt;AUTHORS&lt;/NLNL&gt;_x000d__x000a_        &lt;NLBE /&gt;_x000d__x000a_        &lt;FRFR /&gt;_x000d__x000a_        &lt;FRBE /&gt;_x000d__x000a_        &lt;ENUS&gt;AUTHORS&lt;/ENUS&gt;_x000d__x000a_        &lt;DEDE&gt;AUTHORS&lt;/DEDE&gt;_x000d__x000a_        &lt;DADK /&gt;_x000d__x000a_        &lt;PLPL /&gt;_x000d__x000a_        &lt;SVSE /&gt;_x000d__x000a_        &lt;EN&gt;AUTHOR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4CF677D2BE74328ADFC87B9CC816A1D&lt;/ID&gt;_x000d__x000a_      &lt;PROMPT&gt;_x000d__x000a_        &lt;NLNL&gt;Vertrouwelijkhe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 vertrouwelijkheid van deze nota wordt bepaald door de keuze van de bibliotheek. Kies een andere bibliotheek indien de getoonde vertrouwelijkheid niet juist i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gt;De vertrouwelijkheid van deze nota wordt bepaald door de keuze van de bibliotheek. Kies een andere bibliotheek indien de getoonde vertrouwelijkheid niet juist is.&lt;/NLNL&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4849923D1924193B385F28BEE56226A&lt;/ID&gt;_x000d__x000a_      &lt;PROMPT&gt;_x000d__x000a_        &lt;NLNL&gt;Divis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97DE7376E9E44F7BE007A72A326532E&lt;/ID&gt;_x000d__x000a_      &lt;PROMPT&gt;_x000d__x000a_        &lt;NLNL&gt;Afdel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97E35FAB45C474EBAB7F8BCB8A8BB07&lt;/ID&gt;_x000d__x000a_      &lt;PROMPT&gt;_x000d__x000a_        &lt;NLNL&gt;Bestand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wordt gebruikt om de titel en de naam gelijk te mak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EAC664C1B0BBF428B621ECFE6DF5F4E&lt;/ID&gt;_x000d__x000a_      &lt;PROMPT&gt;_x000d__x000a_        &lt;NLNL&gt;Onderwerp&lt;/NLNL&gt;_x000d__x000a_        &lt;NLBE /&gt;_x000d__x000a_        &lt;FRFR /&gt;_x000d__x000a_        &lt;FRBE /&gt;_x000d__x000a_        &lt;ENUS&gt;TITLE&lt;/ENUS&gt;_x000d__x000a_        &lt;DEDE&gt;TITLE&lt;/DEDE&gt;_x000d__x000a_        &lt;DADK /&gt;_x000d__x000a_        &lt;PLPL /&gt;_x000d__x000a_        &lt;SVSE /&gt;_x000d__x000a_        &lt;EN&gt;TITL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6FE63DC08EE4A2287AF9E16EA71BDDA&lt;/ID&gt;_x000d__x000a_      &lt;PROMPT&gt;_x000d__x000a_        &lt;NLNL&gt;Sjabl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BB33D3408004664932917E8D9290FBA&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CAC36C7FA4646888284AB54883341FF&lt;/ID&gt;_x000d__x000a_      &lt;PROMPT&gt;_x000d__x000a_        &lt;NLNL&gt;DNB_Auteur&lt;/NLNL&gt;_x000d__x000a_        &lt;NLBE /&gt;_x000d__x000a_        &lt;FRFR /&gt;_x000d__x000a_        &lt;FRBE /&gt;_x000d__x000a_        &lt;ENUS&gt;DNB_Auteur&lt;/ENUS&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6668CE16C4E41DD8D49A2829E1BE1AC&lt;/ID&gt;_x000d__x000a_      &lt;PROMPT&gt;_x000d__x000a_        &lt;NLNL /&gt;_x000d__x000a_        &lt;NLBE /&gt;_x000d__x000a_        &lt;FRFR /&gt;_x000d__x000a_        &lt;FRBE /&gt;_x000d__x000a_        &lt;ENUS&gt;Optioneel: Afdeling 2&lt;/ENUS&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gt;Wanneer je een tweede afdeling getoond wilt hebben kun je deze hier kiezen&lt;/ENUS&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gt;Wanneer je een tweede afdeling getoond wilt hebben kun je deze hier kiezen&lt;/ENUS&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8.0.16231"/>
  </w:docVars>
  <w:rsids>
    <w:rsidRoot w:val="00C56696"/>
    <w:rsid w:val="00001C91"/>
    <w:rsid w:val="00003320"/>
    <w:rsid w:val="00006674"/>
    <w:rsid w:val="00007D99"/>
    <w:rsid w:val="00011281"/>
    <w:rsid w:val="00011408"/>
    <w:rsid w:val="00011C80"/>
    <w:rsid w:val="00012B5B"/>
    <w:rsid w:val="000157E1"/>
    <w:rsid w:val="00020503"/>
    <w:rsid w:val="000211C0"/>
    <w:rsid w:val="000214F4"/>
    <w:rsid w:val="00021613"/>
    <w:rsid w:val="000226A4"/>
    <w:rsid w:val="000237DE"/>
    <w:rsid w:val="00024055"/>
    <w:rsid w:val="0002702F"/>
    <w:rsid w:val="000272EB"/>
    <w:rsid w:val="00027987"/>
    <w:rsid w:val="0003071C"/>
    <w:rsid w:val="00032A7D"/>
    <w:rsid w:val="00033D4B"/>
    <w:rsid w:val="00034C43"/>
    <w:rsid w:val="00036569"/>
    <w:rsid w:val="00036E14"/>
    <w:rsid w:val="00040F9B"/>
    <w:rsid w:val="000476A5"/>
    <w:rsid w:val="00050046"/>
    <w:rsid w:val="00067230"/>
    <w:rsid w:val="000730C2"/>
    <w:rsid w:val="00074A83"/>
    <w:rsid w:val="00077300"/>
    <w:rsid w:val="0007732A"/>
    <w:rsid w:val="00080047"/>
    <w:rsid w:val="00080AAF"/>
    <w:rsid w:val="00082ED6"/>
    <w:rsid w:val="00085EF4"/>
    <w:rsid w:val="00090358"/>
    <w:rsid w:val="000923B4"/>
    <w:rsid w:val="00093D79"/>
    <w:rsid w:val="00094817"/>
    <w:rsid w:val="00096ACC"/>
    <w:rsid w:val="00096B39"/>
    <w:rsid w:val="00097E80"/>
    <w:rsid w:val="000A02C1"/>
    <w:rsid w:val="000A0C0B"/>
    <w:rsid w:val="000A17D0"/>
    <w:rsid w:val="000A27B0"/>
    <w:rsid w:val="000A4AED"/>
    <w:rsid w:val="000B061B"/>
    <w:rsid w:val="000B2DBB"/>
    <w:rsid w:val="000B3CBD"/>
    <w:rsid w:val="000B46B4"/>
    <w:rsid w:val="000B5284"/>
    <w:rsid w:val="000B78F5"/>
    <w:rsid w:val="000C0CE7"/>
    <w:rsid w:val="000C2328"/>
    <w:rsid w:val="000C3227"/>
    <w:rsid w:val="000C5E03"/>
    <w:rsid w:val="000C65FD"/>
    <w:rsid w:val="000D1330"/>
    <w:rsid w:val="000D1C59"/>
    <w:rsid w:val="000D409E"/>
    <w:rsid w:val="000D50C6"/>
    <w:rsid w:val="000E1BE8"/>
    <w:rsid w:val="000E69CD"/>
    <w:rsid w:val="000F1D5D"/>
    <w:rsid w:val="000F2A8A"/>
    <w:rsid w:val="000F2D96"/>
    <w:rsid w:val="00102C79"/>
    <w:rsid w:val="0010494D"/>
    <w:rsid w:val="00104FA3"/>
    <w:rsid w:val="001065A5"/>
    <w:rsid w:val="00111086"/>
    <w:rsid w:val="001125BE"/>
    <w:rsid w:val="00113515"/>
    <w:rsid w:val="00127E5C"/>
    <w:rsid w:val="00131055"/>
    <w:rsid w:val="00131C53"/>
    <w:rsid w:val="001328DA"/>
    <w:rsid w:val="00136E51"/>
    <w:rsid w:val="001410CD"/>
    <w:rsid w:val="00141CF2"/>
    <w:rsid w:val="00141DAE"/>
    <w:rsid w:val="00143C22"/>
    <w:rsid w:val="00146259"/>
    <w:rsid w:val="00146C19"/>
    <w:rsid w:val="00147CF9"/>
    <w:rsid w:val="0015116D"/>
    <w:rsid w:val="00154666"/>
    <w:rsid w:val="00155AC4"/>
    <w:rsid w:val="00155B52"/>
    <w:rsid w:val="00156E9F"/>
    <w:rsid w:val="00156F4E"/>
    <w:rsid w:val="0015732C"/>
    <w:rsid w:val="0016010A"/>
    <w:rsid w:val="00160B13"/>
    <w:rsid w:val="0016349C"/>
    <w:rsid w:val="001644C5"/>
    <w:rsid w:val="00164B6E"/>
    <w:rsid w:val="00166543"/>
    <w:rsid w:val="00167A12"/>
    <w:rsid w:val="00176F7D"/>
    <w:rsid w:val="001818CF"/>
    <w:rsid w:val="00182735"/>
    <w:rsid w:val="00185366"/>
    <w:rsid w:val="00186026"/>
    <w:rsid w:val="00187B10"/>
    <w:rsid w:val="0019285C"/>
    <w:rsid w:val="00192F71"/>
    <w:rsid w:val="001946D3"/>
    <w:rsid w:val="00197C2D"/>
    <w:rsid w:val="001A050E"/>
    <w:rsid w:val="001A0919"/>
    <w:rsid w:val="001A59F9"/>
    <w:rsid w:val="001A6C74"/>
    <w:rsid w:val="001B0FB4"/>
    <w:rsid w:val="001B3709"/>
    <w:rsid w:val="001B52E0"/>
    <w:rsid w:val="001B65AB"/>
    <w:rsid w:val="001C1C85"/>
    <w:rsid w:val="001C2219"/>
    <w:rsid w:val="001C230A"/>
    <w:rsid w:val="001C2C70"/>
    <w:rsid w:val="001C51F5"/>
    <w:rsid w:val="001C5E2D"/>
    <w:rsid w:val="001C61F0"/>
    <w:rsid w:val="001C67D5"/>
    <w:rsid w:val="001D5476"/>
    <w:rsid w:val="001E122D"/>
    <w:rsid w:val="001E1F59"/>
    <w:rsid w:val="001E5437"/>
    <w:rsid w:val="001E5AA4"/>
    <w:rsid w:val="001F1EDE"/>
    <w:rsid w:val="001F22F5"/>
    <w:rsid w:val="001F4F9E"/>
    <w:rsid w:val="001F65A0"/>
    <w:rsid w:val="001F6FCA"/>
    <w:rsid w:val="002015C5"/>
    <w:rsid w:val="0021043B"/>
    <w:rsid w:val="00211158"/>
    <w:rsid w:val="00214181"/>
    <w:rsid w:val="00214726"/>
    <w:rsid w:val="00215F72"/>
    <w:rsid w:val="0021757B"/>
    <w:rsid w:val="00217B3C"/>
    <w:rsid w:val="00222A98"/>
    <w:rsid w:val="00222FE2"/>
    <w:rsid w:val="00223134"/>
    <w:rsid w:val="002236AA"/>
    <w:rsid w:val="00225EE6"/>
    <w:rsid w:val="0022771F"/>
    <w:rsid w:val="002302A2"/>
    <w:rsid w:val="002324F0"/>
    <w:rsid w:val="0023333C"/>
    <w:rsid w:val="00233B9D"/>
    <w:rsid w:val="002364F3"/>
    <w:rsid w:val="002365D2"/>
    <w:rsid w:val="00236709"/>
    <w:rsid w:val="002379FA"/>
    <w:rsid w:val="0024692D"/>
    <w:rsid w:val="002475C6"/>
    <w:rsid w:val="0025116C"/>
    <w:rsid w:val="00251D9C"/>
    <w:rsid w:val="00253021"/>
    <w:rsid w:val="0025615A"/>
    <w:rsid w:val="00256197"/>
    <w:rsid w:val="00256E4C"/>
    <w:rsid w:val="00260AFA"/>
    <w:rsid w:val="00264204"/>
    <w:rsid w:val="0027129D"/>
    <w:rsid w:val="00271BC3"/>
    <w:rsid w:val="002739FA"/>
    <w:rsid w:val="00277AE6"/>
    <w:rsid w:val="00283519"/>
    <w:rsid w:val="00283FC7"/>
    <w:rsid w:val="002913DA"/>
    <w:rsid w:val="00291583"/>
    <w:rsid w:val="00291948"/>
    <w:rsid w:val="00293196"/>
    <w:rsid w:val="002932E0"/>
    <w:rsid w:val="002940AD"/>
    <w:rsid w:val="00296833"/>
    <w:rsid w:val="002A0E95"/>
    <w:rsid w:val="002A1062"/>
    <w:rsid w:val="002A2DA6"/>
    <w:rsid w:val="002A2F79"/>
    <w:rsid w:val="002A317D"/>
    <w:rsid w:val="002A7CA5"/>
    <w:rsid w:val="002B0A2A"/>
    <w:rsid w:val="002B3FE8"/>
    <w:rsid w:val="002B4016"/>
    <w:rsid w:val="002B7277"/>
    <w:rsid w:val="002C22A7"/>
    <w:rsid w:val="002C617C"/>
    <w:rsid w:val="002C70FB"/>
    <w:rsid w:val="002D2FC4"/>
    <w:rsid w:val="002D66E2"/>
    <w:rsid w:val="002D6749"/>
    <w:rsid w:val="002D72D9"/>
    <w:rsid w:val="002E0311"/>
    <w:rsid w:val="002E207D"/>
    <w:rsid w:val="002F2880"/>
    <w:rsid w:val="002F3ADD"/>
    <w:rsid w:val="002F4FA5"/>
    <w:rsid w:val="002F680A"/>
    <w:rsid w:val="00300DB2"/>
    <w:rsid w:val="00302343"/>
    <w:rsid w:val="003027A8"/>
    <w:rsid w:val="00302907"/>
    <w:rsid w:val="00303325"/>
    <w:rsid w:val="003074A7"/>
    <w:rsid w:val="00312D1A"/>
    <w:rsid w:val="003135FC"/>
    <w:rsid w:val="003149E6"/>
    <w:rsid w:val="00322BFB"/>
    <w:rsid w:val="00324EA8"/>
    <w:rsid w:val="003270EF"/>
    <w:rsid w:val="00331D67"/>
    <w:rsid w:val="0033369C"/>
    <w:rsid w:val="00335159"/>
    <w:rsid w:val="003378CC"/>
    <w:rsid w:val="00341284"/>
    <w:rsid w:val="00342BDD"/>
    <w:rsid w:val="00344343"/>
    <w:rsid w:val="00344431"/>
    <w:rsid w:val="00344ADA"/>
    <w:rsid w:val="0035053B"/>
    <w:rsid w:val="003536B1"/>
    <w:rsid w:val="003542F2"/>
    <w:rsid w:val="0035527C"/>
    <w:rsid w:val="00356796"/>
    <w:rsid w:val="00356E16"/>
    <w:rsid w:val="003570A6"/>
    <w:rsid w:val="00363EA3"/>
    <w:rsid w:val="00364838"/>
    <w:rsid w:val="00364DCB"/>
    <w:rsid w:val="00364FC0"/>
    <w:rsid w:val="003656DB"/>
    <w:rsid w:val="0038450B"/>
    <w:rsid w:val="00384EFF"/>
    <w:rsid w:val="00392206"/>
    <w:rsid w:val="00393EFD"/>
    <w:rsid w:val="003A0F0F"/>
    <w:rsid w:val="003B21C1"/>
    <w:rsid w:val="003B58C2"/>
    <w:rsid w:val="003B7836"/>
    <w:rsid w:val="003C1AFD"/>
    <w:rsid w:val="003C2E6B"/>
    <w:rsid w:val="003D20B7"/>
    <w:rsid w:val="003D49D4"/>
    <w:rsid w:val="003D5155"/>
    <w:rsid w:val="003D64F6"/>
    <w:rsid w:val="003E092C"/>
    <w:rsid w:val="003E5ECB"/>
    <w:rsid w:val="003E6373"/>
    <w:rsid w:val="003E7EAB"/>
    <w:rsid w:val="003F12AA"/>
    <w:rsid w:val="003F1A6D"/>
    <w:rsid w:val="003F3840"/>
    <w:rsid w:val="00400A53"/>
    <w:rsid w:val="00403717"/>
    <w:rsid w:val="0040747B"/>
    <w:rsid w:val="00411643"/>
    <w:rsid w:val="00413107"/>
    <w:rsid w:val="00413712"/>
    <w:rsid w:val="00414DC2"/>
    <w:rsid w:val="00415D67"/>
    <w:rsid w:val="00420868"/>
    <w:rsid w:val="00421998"/>
    <w:rsid w:val="00423ABB"/>
    <w:rsid w:val="00431CB6"/>
    <w:rsid w:val="0043462A"/>
    <w:rsid w:val="004379C6"/>
    <w:rsid w:val="00441A5F"/>
    <w:rsid w:val="00441F7B"/>
    <w:rsid w:val="004423F2"/>
    <w:rsid w:val="004435AD"/>
    <w:rsid w:val="00446D99"/>
    <w:rsid w:val="00454128"/>
    <w:rsid w:val="00454E9D"/>
    <w:rsid w:val="00454FA3"/>
    <w:rsid w:val="00456CD5"/>
    <w:rsid w:val="004613E6"/>
    <w:rsid w:val="00466D20"/>
    <w:rsid w:val="00471F1C"/>
    <w:rsid w:val="00472D0A"/>
    <w:rsid w:val="00472D9F"/>
    <w:rsid w:val="0047493A"/>
    <w:rsid w:val="004757A6"/>
    <w:rsid w:val="0047648B"/>
    <w:rsid w:val="00477B98"/>
    <w:rsid w:val="0048001F"/>
    <w:rsid w:val="00485794"/>
    <w:rsid w:val="00485A23"/>
    <w:rsid w:val="00486260"/>
    <w:rsid w:val="00487D1A"/>
    <w:rsid w:val="0049147E"/>
    <w:rsid w:val="00492F08"/>
    <w:rsid w:val="00494818"/>
    <w:rsid w:val="004973A3"/>
    <w:rsid w:val="004A1FE7"/>
    <w:rsid w:val="004A2D63"/>
    <w:rsid w:val="004A697E"/>
    <w:rsid w:val="004B227E"/>
    <w:rsid w:val="004B5911"/>
    <w:rsid w:val="004B6E05"/>
    <w:rsid w:val="004C1EEF"/>
    <w:rsid w:val="004C3E5B"/>
    <w:rsid w:val="004C5756"/>
    <w:rsid w:val="004C5A2C"/>
    <w:rsid w:val="004D0D3C"/>
    <w:rsid w:val="004D0F59"/>
    <w:rsid w:val="004D1358"/>
    <w:rsid w:val="004D27DF"/>
    <w:rsid w:val="004D59F8"/>
    <w:rsid w:val="004E0354"/>
    <w:rsid w:val="004E2726"/>
    <w:rsid w:val="004E40D5"/>
    <w:rsid w:val="004E7A2C"/>
    <w:rsid w:val="004F63B8"/>
    <w:rsid w:val="005002C9"/>
    <w:rsid w:val="005027E8"/>
    <w:rsid w:val="00502BAF"/>
    <w:rsid w:val="0050386D"/>
    <w:rsid w:val="005045A2"/>
    <w:rsid w:val="00505334"/>
    <w:rsid w:val="00512C98"/>
    <w:rsid w:val="005149FF"/>
    <w:rsid w:val="005210F6"/>
    <w:rsid w:val="00521DF0"/>
    <w:rsid w:val="00522FBA"/>
    <w:rsid w:val="00524120"/>
    <w:rsid w:val="00524C63"/>
    <w:rsid w:val="0053250F"/>
    <w:rsid w:val="00534963"/>
    <w:rsid w:val="00534EC5"/>
    <w:rsid w:val="00534FCF"/>
    <w:rsid w:val="00542626"/>
    <w:rsid w:val="00542DE1"/>
    <w:rsid w:val="00543611"/>
    <w:rsid w:val="00544044"/>
    <w:rsid w:val="00545563"/>
    <w:rsid w:val="005474E6"/>
    <w:rsid w:val="00550079"/>
    <w:rsid w:val="00550EF4"/>
    <w:rsid w:val="0055145D"/>
    <w:rsid w:val="00551560"/>
    <w:rsid w:val="00551C55"/>
    <w:rsid w:val="00554896"/>
    <w:rsid w:val="00554BF8"/>
    <w:rsid w:val="005555BD"/>
    <w:rsid w:val="005567A6"/>
    <w:rsid w:val="00556CC6"/>
    <w:rsid w:val="005602C6"/>
    <w:rsid w:val="00560625"/>
    <w:rsid w:val="0056203F"/>
    <w:rsid w:val="00566927"/>
    <w:rsid w:val="00566B0C"/>
    <w:rsid w:val="00572AD3"/>
    <w:rsid w:val="00573FBF"/>
    <w:rsid w:val="00574F1B"/>
    <w:rsid w:val="005805E1"/>
    <w:rsid w:val="00580955"/>
    <w:rsid w:val="005827D2"/>
    <w:rsid w:val="00583F64"/>
    <w:rsid w:val="00591995"/>
    <w:rsid w:val="00597FB7"/>
    <w:rsid w:val="005A1ACD"/>
    <w:rsid w:val="005A23F6"/>
    <w:rsid w:val="005A2B53"/>
    <w:rsid w:val="005A3309"/>
    <w:rsid w:val="005A49C3"/>
    <w:rsid w:val="005A661A"/>
    <w:rsid w:val="005A6A40"/>
    <w:rsid w:val="005B1961"/>
    <w:rsid w:val="005B319A"/>
    <w:rsid w:val="005B6C9C"/>
    <w:rsid w:val="005C7500"/>
    <w:rsid w:val="005D1A25"/>
    <w:rsid w:val="005D240C"/>
    <w:rsid w:val="005E17A8"/>
    <w:rsid w:val="005E29C3"/>
    <w:rsid w:val="005E309D"/>
    <w:rsid w:val="005E4E77"/>
    <w:rsid w:val="005E56A7"/>
    <w:rsid w:val="005E7202"/>
    <w:rsid w:val="005F14D7"/>
    <w:rsid w:val="005F518B"/>
    <w:rsid w:val="005F747E"/>
    <w:rsid w:val="005F783B"/>
    <w:rsid w:val="00600FD0"/>
    <w:rsid w:val="00602CC2"/>
    <w:rsid w:val="00603BD5"/>
    <w:rsid w:val="00603FDF"/>
    <w:rsid w:val="006047B6"/>
    <w:rsid w:val="0060664E"/>
    <w:rsid w:val="006073B1"/>
    <w:rsid w:val="006107C2"/>
    <w:rsid w:val="00611A0B"/>
    <w:rsid w:val="00620466"/>
    <w:rsid w:val="00621F85"/>
    <w:rsid w:val="00624184"/>
    <w:rsid w:val="0062757F"/>
    <w:rsid w:val="0062768A"/>
    <w:rsid w:val="006327C2"/>
    <w:rsid w:val="0064063A"/>
    <w:rsid w:val="00642AB6"/>
    <w:rsid w:val="00642E73"/>
    <w:rsid w:val="006430C6"/>
    <w:rsid w:val="00644DB2"/>
    <w:rsid w:val="00644E54"/>
    <w:rsid w:val="0064505F"/>
    <w:rsid w:val="00645D9D"/>
    <w:rsid w:val="00650064"/>
    <w:rsid w:val="00651699"/>
    <w:rsid w:val="006520CF"/>
    <w:rsid w:val="0065250C"/>
    <w:rsid w:val="0065288B"/>
    <w:rsid w:val="006530AF"/>
    <w:rsid w:val="0065485F"/>
    <w:rsid w:val="00656282"/>
    <w:rsid w:val="00656285"/>
    <w:rsid w:val="00656988"/>
    <w:rsid w:val="00662610"/>
    <w:rsid w:val="0067245C"/>
    <w:rsid w:val="00672CD0"/>
    <w:rsid w:val="00673810"/>
    <w:rsid w:val="0068215F"/>
    <w:rsid w:val="00683A01"/>
    <w:rsid w:val="00686FC5"/>
    <w:rsid w:val="0068728A"/>
    <w:rsid w:val="00690484"/>
    <w:rsid w:val="006911A0"/>
    <w:rsid w:val="006968B9"/>
    <w:rsid w:val="006A0330"/>
    <w:rsid w:val="006A10CE"/>
    <w:rsid w:val="006A211A"/>
    <w:rsid w:val="006A2729"/>
    <w:rsid w:val="006A55D3"/>
    <w:rsid w:val="006A7A6E"/>
    <w:rsid w:val="006A7D7F"/>
    <w:rsid w:val="006B05F5"/>
    <w:rsid w:val="006B129A"/>
    <w:rsid w:val="006B35D9"/>
    <w:rsid w:val="006B360F"/>
    <w:rsid w:val="006C0D04"/>
    <w:rsid w:val="006C1E29"/>
    <w:rsid w:val="006C44B9"/>
    <w:rsid w:val="006D43A0"/>
    <w:rsid w:val="006D545F"/>
    <w:rsid w:val="006D59A2"/>
    <w:rsid w:val="006D5BD6"/>
    <w:rsid w:val="006D7FAF"/>
    <w:rsid w:val="006E05B4"/>
    <w:rsid w:val="006E7278"/>
    <w:rsid w:val="006E7A2B"/>
    <w:rsid w:val="006F3237"/>
    <w:rsid w:val="006F5045"/>
    <w:rsid w:val="006F543B"/>
    <w:rsid w:val="006F5B31"/>
    <w:rsid w:val="00702016"/>
    <w:rsid w:val="007038CE"/>
    <w:rsid w:val="0070582C"/>
    <w:rsid w:val="00705C86"/>
    <w:rsid w:val="00707C1D"/>
    <w:rsid w:val="0071018C"/>
    <w:rsid w:val="00711442"/>
    <w:rsid w:val="007135E8"/>
    <w:rsid w:val="00713711"/>
    <w:rsid w:val="00714541"/>
    <w:rsid w:val="007150A9"/>
    <w:rsid w:val="00715311"/>
    <w:rsid w:val="0071611C"/>
    <w:rsid w:val="00716783"/>
    <w:rsid w:val="00717222"/>
    <w:rsid w:val="00720A41"/>
    <w:rsid w:val="00725197"/>
    <w:rsid w:val="007252AE"/>
    <w:rsid w:val="00727A9F"/>
    <w:rsid w:val="00731A3F"/>
    <w:rsid w:val="00731BBA"/>
    <w:rsid w:val="00734113"/>
    <w:rsid w:val="00737ABD"/>
    <w:rsid w:val="00740AB1"/>
    <w:rsid w:val="007420C7"/>
    <w:rsid w:val="0075071C"/>
    <w:rsid w:val="00751231"/>
    <w:rsid w:val="0075144C"/>
    <w:rsid w:val="00756934"/>
    <w:rsid w:val="00760009"/>
    <w:rsid w:val="00764119"/>
    <w:rsid w:val="00765E69"/>
    <w:rsid w:val="00767694"/>
    <w:rsid w:val="00767939"/>
    <w:rsid w:val="00770964"/>
    <w:rsid w:val="00770E3D"/>
    <w:rsid w:val="007717DF"/>
    <w:rsid w:val="00771857"/>
    <w:rsid w:val="00772C2D"/>
    <w:rsid w:val="00772F37"/>
    <w:rsid w:val="00773B3C"/>
    <w:rsid w:val="0077722A"/>
    <w:rsid w:val="007774A0"/>
    <w:rsid w:val="00780181"/>
    <w:rsid w:val="0078038E"/>
    <w:rsid w:val="0078122A"/>
    <w:rsid w:val="0078156D"/>
    <w:rsid w:val="00783176"/>
    <w:rsid w:val="00784DD7"/>
    <w:rsid w:val="007856CF"/>
    <w:rsid w:val="00787FAD"/>
    <w:rsid w:val="00791E7A"/>
    <w:rsid w:val="007A1F78"/>
    <w:rsid w:val="007A610B"/>
    <w:rsid w:val="007B0D79"/>
    <w:rsid w:val="007B151A"/>
    <w:rsid w:val="007B64C1"/>
    <w:rsid w:val="007C13C9"/>
    <w:rsid w:val="007C1D7A"/>
    <w:rsid w:val="007C3E53"/>
    <w:rsid w:val="007C4F37"/>
    <w:rsid w:val="007C5C85"/>
    <w:rsid w:val="007C6CF4"/>
    <w:rsid w:val="007C7281"/>
    <w:rsid w:val="007D1E2C"/>
    <w:rsid w:val="007D2C41"/>
    <w:rsid w:val="007D3FE6"/>
    <w:rsid w:val="007D520C"/>
    <w:rsid w:val="007D68D4"/>
    <w:rsid w:val="007D6C06"/>
    <w:rsid w:val="007D753B"/>
    <w:rsid w:val="007E0C5D"/>
    <w:rsid w:val="007E1860"/>
    <w:rsid w:val="007E31F9"/>
    <w:rsid w:val="007E33C9"/>
    <w:rsid w:val="007E440C"/>
    <w:rsid w:val="007E534F"/>
    <w:rsid w:val="007E5709"/>
    <w:rsid w:val="007E62B5"/>
    <w:rsid w:val="007E6D5E"/>
    <w:rsid w:val="007F2B51"/>
    <w:rsid w:val="007F5B18"/>
    <w:rsid w:val="00800CE2"/>
    <w:rsid w:val="00802148"/>
    <w:rsid w:val="00803F44"/>
    <w:rsid w:val="00804A23"/>
    <w:rsid w:val="008063EE"/>
    <w:rsid w:val="00807AE2"/>
    <w:rsid w:val="00817506"/>
    <w:rsid w:val="00822AB2"/>
    <w:rsid w:val="00822D2A"/>
    <w:rsid w:val="008254F5"/>
    <w:rsid w:val="0082690A"/>
    <w:rsid w:val="00826FAA"/>
    <w:rsid w:val="008271FE"/>
    <w:rsid w:val="00827673"/>
    <w:rsid w:val="008315F1"/>
    <w:rsid w:val="00833408"/>
    <w:rsid w:val="00835051"/>
    <w:rsid w:val="00836E26"/>
    <w:rsid w:val="008370CF"/>
    <w:rsid w:val="0084448E"/>
    <w:rsid w:val="00845130"/>
    <w:rsid w:val="008469F7"/>
    <w:rsid w:val="00851017"/>
    <w:rsid w:val="00851CC1"/>
    <w:rsid w:val="008520FC"/>
    <w:rsid w:val="008522CC"/>
    <w:rsid w:val="00855069"/>
    <w:rsid w:val="00857524"/>
    <w:rsid w:val="00862F81"/>
    <w:rsid w:val="0086700E"/>
    <w:rsid w:val="0087371F"/>
    <w:rsid w:val="00875DF0"/>
    <w:rsid w:val="00880B00"/>
    <w:rsid w:val="00884AFE"/>
    <w:rsid w:val="008856C3"/>
    <w:rsid w:val="008877AE"/>
    <w:rsid w:val="00890CB5"/>
    <w:rsid w:val="00894FC2"/>
    <w:rsid w:val="008A1F76"/>
    <w:rsid w:val="008A416B"/>
    <w:rsid w:val="008A4244"/>
    <w:rsid w:val="008B16D9"/>
    <w:rsid w:val="008B1877"/>
    <w:rsid w:val="008B1DA1"/>
    <w:rsid w:val="008B322B"/>
    <w:rsid w:val="008B4A39"/>
    <w:rsid w:val="008B5153"/>
    <w:rsid w:val="008C0038"/>
    <w:rsid w:val="008C056A"/>
    <w:rsid w:val="008C1CA8"/>
    <w:rsid w:val="008C2394"/>
    <w:rsid w:val="008C349C"/>
    <w:rsid w:val="008C4582"/>
    <w:rsid w:val="008C4C64"/>
    <w:rsid w:val="008C5AF9"/>
    <w:rsid w:val="008D105D"/>
    <w:rsid w:val="008D1F88"/>
    <w:rsid w:val="008D2DC4"/>
    <w:rsid w:val="008D5C00"/>
    <w:rsid w:val="008D5F14"/>
    <w:rsid w:val="008D7D9A"/>
    <w:rsid w:val="008E26F7"/>
    <w:rsid w:val="008E4CE6"/>
    <w:rsid w:val="008E695D"/>
    <w:rsid w:val="008F24BC"/>
    <w:rsid w:val="008F293D"/>
    <w:rsid w:val="008F32B3"/>
    <w:rsid w:val="008F5396"/>
    <w:rsid w:val="008F7963"/>
    <w:rsid w:val="00900E57"/>
    <w:rsid w:val="00904473"/>
    <w:rsid w:val="009045E1"/>
    <w:rsid w:val="00910F1A"/>
    <w:rsid w:val="00916802"/>
    <w:rsid w:val="00916CD2"/>
    <w:rsid w:val="00917573"/>
    <w:rsid w:val="009179EF"/>
    <w:rsid w:val="00920D11"/>
    <w:rsid w:val="009211DE"/>
    <w:rsid w:val="00921D35"/>
    <w:rsid w:val="009325F5"/>
    <w:rsid w:val="00932E8A"/>
    <w:rsid w:val="00933024"/>
    <w:rsid w:val="00941D3D"/>
    <w:rsid w:val="00943230"/>
    <w:rsid w:val="00943EAD"/>
    <w:rsid w:val="00944D68"/>
    <w:rsid w:val="00945FE3"/>
    <w:rsid w:val="0095482A"/>
    <w:rsid w:val="00956456"/>
    <w:rsid w:val="0095726A"/>
    <w:rsid w:val="00957A66"/>
    <w:rsid w:val="009635C7"/>
    <w:rsid w:val="009663DB"/>
    <w:rsid w:val="00972808"/>
    <w:rsid w:val="00972DE2"/>
    <w:rsid w:val="009739F4"/>
    <w:rsid w:val="00975D1E"/>
    <w:rsid w:val="009771CF"/>
    <w:rsid w:val="00980FB3"/>
    <w:rsid w:val="0098142F"/>
    <w:rsid w:val="00981793"/>
    <w:rsid w:val="00982C52"/>
    <w:rsid w:val="0098436F"/>
    <w:rsid w:val="0099063E"/>
    <w:rsid w:val="00990E37"/>
    <w:rsid w:val="009917F0"/>
    <w:rsid w:val="00997292"/>
    <w:rsid w:val="009A1009"/>
    <w:rsid w:val="009A20A2"/>
    <w:rsid w:val="009A2FC7"/>
    <w:rsid w:val="009A3E1F"/>
    <w:rsid w:val="009A705B"/>
    <w:rsid w:val="009A717D"/>
    <w:rsid w:val="009B0741"/>
    <w:rsid w:val="009B1712"/>
    <w:rsid w:val="009B1BC9"/>
    <w:rsid w:val="009B3780"/>
    <w:rsid w:val="009B504A"/>
    <w:rsid w:val="009B590E"/>
    <w:rsid w:val="009B5B44"/>
    <w:rsid w:val="009B717C"/>
    <w:rsid w:val="009C10CA"/>
    <w:rsid w:val="009C6BC2"/>
    <w:rsid w:val="009C6DAE"/>
    <w:rsid w:val="009C79B6"/>
    <w:rsid w:val="009D2340"/>
    <w:rsid w:val="009D335B"/>
    <w:rsid w:val="009D42A3"/>
    <w:rsid w:val="009D6E2C"/>
    <w:rsid w:val="009E1477"/>
    <w:rsid w:val="009E26BA"/>
    <w:rsid w:val="009E4156"/>
    <w:rsid w:val="009E4683"/>
    <w:rsid w:val="009E54E1"/>
    <w:rsid w:val="009E7E3E"/>
    <w:rsid w:val="009F3903"/>
    <w:rsid w:val="009F558D"/>
    <w:rsid w:val="009F5A16"/>
    <w:rsid w:val="009F6E19"/>
    <w:rsid w:val="009F717A"/>
    <w:rsid w:val="009F78EF"/>
    <w:rsid w:val="00A01A7D"/>
    <w:rsid w:val="00A042A4"/>
    <w:rsid w:val="00A0556C"/>
    <w:rsid w:val="00A05A25"/>
    <w:rsid w:val="00A0759A"/>
    <w:rsid w:val="00A1037F"/>
    <w:rsid w:val="00A109CF"/>
    <w:rsid w:val="00A13112"/>
    <w:rsid w:val="00A13700"/>
    <w:rsid w:val="00A13A70"/>
    <w:rsid w:val="00A1451A"/>
    <w:rsid w:val="00A175BC"/>
    <w:rsid w:val="00A2319D"/>
    <w:rsid w:val="00A255FC"/>
    <w:rsid w:val="00A25949"/>
    <w:rsid w:val="00A26B21"/>
    <w:rsid w:val="00A27D17"/>
    <w:rsid w:val="00A3030F"/>
    <w:rsid w:val="00A30F75"/>
    <w:rsid w:val="00A32079"/>
    <w:rsid w:val="00A354A3"/>
    <w:rsid w:val="00A35578"/>
    <w:rsid w:val="00A41D97"/>
    <w:rsid w:val="00A4346D"/>
    <w:rsid w:val="00A451CB"/>
    <w:rsid w:val="00A47C02"/>
    <w:rsid w:val="00A52593"/>
    <w:rsid w:val="00A52985"/>
    <w:rsid w:val="00A564FF"/>
    <w:rsid w:val="00A60882"/>
    <w:rsid w:val="00A60C9F"/>
    <w:rsid w:val="00A61E2C"/>
    <w:rsid w:val="00A64DB0"/>
    <w:rsid w:val="00A67A4B"/>
    <w:rsid w:val="00A71AC3"/>
    <w:rsid w:val="00A77B3B"/>
    <w:rsid w:val="00A8085C"/>
    <w:rsid w:val="00A810DC"/>
    <w:rsid w:val="00A81C71"/>
    <w:rsid w:val="00A9177F"/>
    <w:rsid w:val="00A92D42"/>
    <w:rsid w:val="00A9304B"/>
    <w:rsid w:val="00A932E3"/>
    <w:rsid w:val="00A956F2"/>
    <w:rsid w:val="00A9787E"/>
    <w:rsid w:val="00AA050D"/>
    <w:rsid w:val="00AA0A04"/>
    <w:rsid w:val="00AA5485"/>
    <w:rsid w:val="00AA55C9"/>
    <w:rsid w:val="00AA7CE4"/>
    <w:rsid w:val="00AB1260"/>
    <w:rsid w:val="00AB1780"/>
    <w:rsid w:val="00AB25B6"/>
    <w:rsid w:val="00AB3F3A"/>
    <w:rsid w:val="00AB60DB"/>
    <w:rsid w:val="00AB6B02"/>
    <w:rsid w:val="00AB6ED7"/>
    <w:rsid w:val="00AC0096"/>
    <w:rsid w:val="00AC0577"/>
    <w:rsid w:val="00AC1D06"/>
    <w:rsid w:val="00AC23C9"/>
    <w:rsid w:val="00AC3018"/>
    <w:rsid w:val="00AC3122"/>
    <w:rsid w:val="00AC3475"/>
    <w:rsid w:val="00AC712D"/>
    <w:rsid w:val="00AD0D0D"/>
    <w:rsid w:val="00AD1656"/>
    <w:rsid w:val="00AD1A2B"/>
    <w:rsid w:val="00AD20B1"/>
    <w:rsid w:val="00AD3073"/>
    <w:rsid w:val="00AD4781"/>
    <w:rsid w:val="00AE1702"/>
    <w:rsid w:val="00AE3E82"/>
    <w:rsid w:val="00AE42FE"/>
    <w:rsid w:val="00AE5DFB"/>
    <w:rsid w:val="00AE65D9"/>
    <w:rsid w:val="00AF1955"/>
    <w:rsid w:val="00AF2196"/>
    <w:rsid w:val="00AF4846"/>
    <w:rsid w:val="00AF5D1D"/>
    <w:rsid w:val="00B034A7"/>
    <w:rsid w:val="00B10D74"/>
    <w:rsid w:val="00B117AF"/>
    <w:rsid w:val="00B1243F"/>
    <w:rsid w:val="00B13414"/>
    <w:rsid w:val="00B143C1"/>
    <w:rsid w:val="00B20F08"/>
    <w:rsid w:val="00B25CD1"/>
    <w:rsid w:val="00B26E1E"/>
    <w:rsid w:val="00B329CD"/>
    <w:rsid w:val="00B41400"/>
    <w:rsid w:val="00B47177"/>
    <w:rsid w:val="00B56143"/>
    <w:rsid w:val="00B633AD"/>
    <w:rsid w:val="00B64783"/>
    <w:rsid w:val="00B66F6B"/>
    <w:rsid w:val="00B66F99"/>
    <w:rsid w:val="00B70B07"/>
    <w:rsid w:val="00B71946"/>
    <w:rsid w:val="00B748D4"/>
    <w:rsid w:val="00B75310"/>
    <w:rsid w:val="00B7559C"/>
    <w:rsid w:val="00B81B68"/>
    <w:rsid w:val="00B81FAE"/>
    <w:rsid w:val="00B82385"/>
    <w:rsid w:val="00B85B01"/>
    <w:rsid w:val="00B85F1A"/>
    <w:rsid w:val="00B8686F"/>
    <w:rsid w:val="00B86BD6"/>
    <w:rsid w:val="00B91FAE"/>
    <w:rsid w:val="00B93707"/>
    <w:rsid w:val="00B941A4"/>
    <w:rsid w:val="00B94D04"/>
    <w:rsid w:val="00B9606C"/>
    <w:rsid w:val="00B961F4"/>
    <w:rsid w:val="00B964EB"/>
    <w:rsid w:val="00B96644"/>
    <w:rsid w:val="00B96BDA"/>
    <w:rsid w:val="00BA0722"/>
    <w:rsid w:val="00BA1D4C"/>
    <w:rsid w:val="00BA4B24"/>
    <w:rsid w:val="00BA5B67"/>
    <w:rsid w:val="00BA7571"/>
    <w:rsid w:val="00BB0422"/>
    <w:rsid w:val="00BB3847"/>
    <w:rsid w:val="00BB722B"/>
    <w:rsid w:val="00BC158C"/>
    <w:rsid w:val="00BC1C68"/>
    <w:rsid w:val="00BC4117"/>
    <w:rsid w:val="00BC515C"/>
    <w:rsid w:val="00BC6700"/>
    <w:rsid w:val="00BC6B73"/>
    <w:rsid w:val="00BC7CD1"/>
    <w:rsid w:val="00BE27D7"/>
    <w:rsid w:val="00BE319B"/>
    <w:rsid w:val="00BE42F3"/>
    <w:rsid w:val="00BE48E0"/>
    <w:rsid w:val="00BE524F"/>
    <w:rsid w:val="00BF22E4"/>
    <w:rsid w:val="00BF4452"/>
    <w:rsid w:val="00BF595E"/>
    <w:rsid w:val="00BF5B77"/>
    <w:rsid w:val="00BF5E61"/>
    <w:rsid w:val="00C0124D"/>
    <w:rsid w:val="00C01A44"/>
    <w:rsid w:val="00C01B9F"/>
    <w:rsid w:val="00C025AE"/>
    <w:rsid w:val="00C03206"/>
    <w:rsid w:val="00C043CB"/>
    <w:rsid w:val="00C1217E"/>
    <w:rsid w:val="00C13E89"/>
    <w:rsid w:val="00C142CA"/>
    <w:rsid w:val="00C15F84"/>
    <w:rsid w:val="00C22DBC"/>
    <w:rsid w:val="00C22FB0"/>
    <w:rsid w:val="00C233A9"/>
    <w:rsid w:val="00C249C0"/>
    <w:rsid w:val="00C24C68"/>
    <w:rsid w:val="00C27B9E"/>
    <w:rsid w:val="00C27D00"/>
    <w:rsid w:val="00C332CE"/>
    <w:rsid w:val="00C33697"/>
    <w:rsid w:val="00C37417"/>
    <w:rsid w:val="00C37C47"/>
    <w:rsid w:val="00C37E37"/>
    <w:rsid w:val="00C42A9B"/>
    <w:rsid w:val="00C442FF"/>
    <w:rsid w:val="00C46E04"/>
    <w:rsid w:val="00C47E63"/>
    <w:rsid w:val="00C50E15"/>
    <w:rsid w:val="00C51293"/>
    <w:rsid w:val="00C52800"/>
    <w:rsid w:val="00C5380B"/>
    <w:rsid w:val="00C56696"/>
    <w:rsid w:val="00C56F7E"/>
    <w:rsid w:val="00C56FC0"/>
    <w:rsid w:val="00C616B2"/>
    <w:rsid w:val="00C61EED"/>
    <w:rsid w:val="00C711E6"/>
    <w:rsid w:val="00C80B04"/>
    <w:rsid w:val="00C837E8"/>
    <w:rsid w:val="00C84388"/>
    <w:rsid w:val="00C857F3"/>
    <w:rsid w:val="00C87633"/>
    <w:rsid w:val="00C901CB"/>
    <w:rsid w:val="00C926D5"/>
    <w:rsid w:val="00C9561A"/>
    <w:rsid w:val="00CA2669"/>
    <w:rsid w:val="00CA269A"/>
    <w:rsid w:val="00CA278B"/>
    <w:rsid w:val="00CA32A6"/>
    <w:rsid w:val="00CA465D"/>
    <w:rsid w:val="00CA60AF"/>
    <w:rsid w:val="00CA74FC"/>
    <w:rsid w:val="00CB06F1"/>
    <w:rsid w:val="00CB48FF"/>
    <w:rsid w:val="00CC029A"/>
    <w:rsid w:val="00CC10E4"/>
    <w:rsid w:val="00CC302F"/>
    <w:rsid w:val="00CC4C7F"/>
    <w:rsid w:val="00CC5C3C"/>
    <w:rsid w:val="00CC794E"/>
    <w:rsid w:val="00CD50E6"/>
    <w:rsid w:val="00CD5587"/>
    <w:rsid w:val="00CD648E"/>
    <w:rsid w:val="00CD68A6"/>
    <w:rsid w:val="00CD7D9A"/>
    <w:rsid w:val="00CE4727"/>
    <w:rsid w:val="00CE4A5F"/>
    <w:rsid w:val="00CE52CD"/>
    <w:rsid w:val="00CE5B89"/>
    <w:rsid w:val="00CE6C25"/>
    <w:rsid w:val="00CE70EE"/>
    <w:rsid w:val="00CE71EC"/>
    <w:rsid w:val="00CE7AE8"/>
    <w:rsid w:val="00CF2A51"/>
    <w:rsid w:val="00CF2BA8"/>
    <w:rsid w:val="00CF5EEB"/>
    <w:rsid w:val="00CF70E8"/>
    <w:rsid w:val="00D01B00"/>
    <w:rsid w:val="00D0307A"/>
    <w:rsid w:val="00D07167"/>
    <w:rsid w:val="00D07862"/>
    <w:rsid w:val="00D13D1C"/>
    <w:rsid w:val="00D1573B"/>
    <w:rsid w:val="00D1594C"/>
    <w:rsid w:val="00D20908"/>
    <w:rsid w:val="00D23EEB"/>
    <w:rsid w:val="00D2444A"/>
    <w:rsid w:val="00D25C9D"/>
    <w:rsid w:val="00D26776"/>
    <w:rsid w:val="00D30880"/>
    <w:rsid w:val="00D30D03"/>
    <w:rsid w:val="00D33D7A"/>
    <w:rsid w:val="00D373C8"/>
    <w:rsid w:val="00D40604"/>
    <w:rsid w:val="00D43BDA"/>
    <w:rsid w:val="00D46EEA"/>
    <w:rsid w:val="00D47FC8"/>
    <w:rsid w:val="00D50C6B"/>
    <w:rsid w:val="00D5260E"/>
    <w:rsid w:val="00D52758"/>
    <w:rsid w:val="00D54496"/>
    <w:rsid w:val="00D56FDF"/>
    <w:rsid w:val="00D6031A"/>
    <w:rsid w:val="00D62786"/>
    <w:rsid w:val="00D640F6"/>
    <w:rsid w:val="00D6417B"/>
    <w:rsid w:val="00D661D6"/>
    <w:rsid w:val="00D66A4B"/>
    <w:rsid w:val="00D73086"/>
    <w:rsid w:val="00D7641C"/>
    <w:rsid w:val="00D76FB5"/>
    <w:rsid w:val="00D77DA3"/>
    <w:rsid w:val="00D90EA7"/>
    <w:rsid w:val="00D9251F"/>
    <w:rsid w:val="00D92875"/>
    <w:rsid w:val="00D937B5"/>
    <w:rsid w:val="00D93E2F"/>
    <w:rsid w:val="00D942A8"/>
    <w:rsid w:val="00D95AF3"/>
    <w:rsid w:val="00D96EE4"/>
    <w:rsid w:val="00D97C6D"/>
    <w:rsid w:val="00DA0DA7"/>
    <w:rsid w:val="00DA3102"/>
    <w:rsid w:val="00DA4C04"/>
    <w:rsid w:val="00DB1059"/>
    <w:rsid w:val="00DB178D"/>
    <w:rsid w:val="00DB26F9"/>
    <w:rsid w:val="00DB3E04"/>
    <w:rsid w:val="00DB6D92"/>
    <w:rsid w:val="00DB6FAA"/>
    <w:rsid w:val="00DB7601"/>
    <w:rsid w:val="00DC0A9E"/>
    <w:rsid w:val="00DC2AF7"/>
    <w:rsid w:val="00DC3FE8"/>
    <w:rsid w:val="00DC4066"/>
    <w:rsid w:val="00DC4360"/>
    <w:rsid w:val="00DC52EF"/>
    <w:rsid w:val="00DC5964"/>
    <w:rsid w:val="00DD031F"/>
    <w:rsid w:val="00DD1326"/>
    <w:rsid w:val="00DD1562"/>
    <w:rsid w:val="00DD1DF6"/>
    <w:rsid w:val="00DD2BF0"/>
    <w:rsid w:val="00DD77AB"/>
    <w:rsid w:val="00DE173A"/>
    <w:rsid w:val="00DE1892"/>
    <w:rsid w:val="00DE23ED"/>
    <w:rsid w:val="00DF3B95"/>
    <w:rsid w:val="00DF447D"/>
    <w:rsid w:val="00DF4B09"/>
    <w:rsid w:val="00E005B3"/>
    <w:rsid w:val="00E00D40"/>
    <w:rsid w:val="00E01672"/>
    <w:rsid w:val="00E01A1D"/>
    <w:rsid w:val="00E0518A"/>
    <w:rsid w:val="00E100DD"/>
    <w:rsid w:val="00E136CB"/>
    <w:rsid w:val="00E141CF"/>
    <w:rsid w:val="00E17A7F"/>
    <w:rsid w:val="00E234AF"/>
    <w:rsid w:val="00E23D4D"/>
    <w:rsid w:val="00E24C32"/>
    <w:rsid w:val="00E30C96"/>
    <w:rsid w:val="00E30D52"/>
    <w:rsid w:val="00E33128"/>
    <w:rsid w:val="00E3550B"/>
    <w:rsid w:val="00E355D5"/>
    <w:rsid w:val="00E357C7"/>
    <w:rsid w:val="00E36D42"/>
    <w:rsid w:val="00E376D6"/>
    <w:rsid w:val="00E4045C"/>
    <w:rsid w:val="00E425FA"/>
    <w:rsid w:val="00E43C22"/>
    <w:rsid w:val="00E44AFE"/>
    <w:rsid w:val="00E44B18"/>
    <w:rsid w:val="00E44EAB"/>
    <w:rsid w:val="00E46013"/>
    <w:rsid w:val="00E520A4"/>
    <w:rsid w:val="00E56E9B"/>
    <w:rsid w:val="00E5751E"/>
    <w:rsid w:val="00E57623"/>
    <w:rsid w:val="00E60558"/>
    <w:rsid w:val="00E61694"/>
    <w:rsid w:val="00E62F12"/>
    <w:rsid w:val="00E63EB7"/>
    <w:rsid w:val="00E64D89"/>
    <w:rsid w:val="00E71045"/>
    <w:rsid w:val="00E76CBA"/>
    <w:rsid w:val="00E802D1"/>
    <w:rsid w:val="00E824A7"/>
    <w:rsid w:val="00E8458B"/>
    <w:rsid w:val="00E85304"/>
    <w:rsid w:val="00E8724D"/>
    <w:rsid w:val="00E91B8C"/>
    <w:rsid w:val="00E92516"/>
    <w:rsid w:val="00E94306"/>
    <w:rsid w:val="00E97232"/>
    <w:rsid w:val="00EA0808"/>
    <w:rsid w:val="00EA1047"/>
    <w:rsid w:val="00EA2FD8"/>
    <w:rsid w:val="00EA3D6B"/>
    <w:rsid w:val="00EA5CF1"/>
    <w:rsid w:val="00EA65FE"/>
    <w:rsid w:val="00EA6D4A"/>
    <w:rsid w:val="00EB220B"/>
    <w:rsid w:val="00EB2589"/>
    <w:rsid w:val="00EB3905"/>
    <w:rsid w:val="00EB6E6E"/>
    <w:rsid w:val="00EC1F71"/>
    <w:rsid w:val="00EC48A6"/>
    <w:rsid w:val="00ED1039"/>
    <w:rsid w:val="00ED1E35"/>
    <w:rsid w:val="00ED28D9"/>
    <w:rsid w:val="00ED58E3"/>
    <w:rsid w:val="00EE142A"/>
    <w:rsid w:val="00EE38EC"/>
    <w:rsid w:val="00EE6512"/>
    <w:rsid w:val="00EE73AE"/>
    <w:rsid w:val="00EE7BD1"/>
    <w:rsid w:val="00EF0DF8"/>
    <w:rsid w:val="00EF1C37"/>
    <w:rsid w:val="00EF6041"/>
    <w:rsid w:val="00F018AF"/>
    <w:rsid w:val="00F10067"/>
    <w:rsid w:val="00F1173C"/>
    <w:rsid w:val="00F1318E"/>
    <w:rsid w:val="00F16EE9"/>
    <w:rsid w:val="00F21518"/>
    <w:rsid w:val="00F2260E"/>
    <w:rsid w:val="00F22E11"/>
    <w:rsid w:val="00F23018"/>
    <w:rsid w:val="00F233DC"/>
    <w:rsid w:val="00F23B6E"/>
    <w:rsid w:val="00F311A6"/>
    <w:rsid w:val="00F35FED"/>
    <w:rsid w:val="00F4333F"/>
    <w:rsid w:val="00F45DD1"/>
    <w:rsid w:val="00F45E05"/>
    <w:rsid w:val="00F52B04"/>
    <w:rsid w:val="00F54526"/>
    <w:rsid w:val="00F5790B"/>
    <w:rsid w:val="00F579A8"/>
    <w:rsid w:val="00F619F7"/>
    <w:rsid w:val="00F64CEB"/>
    <w:rsid w:val="00F71097"/>
    <w:rsid w:val="00F711BF"/>
    <w:rsid w:val="00F71322"/>
    <w:rsid w:val="00F73835"/>
    <w:rsid w:val="00F73B52"/>
    <w:rsid w:val="00F749E3"/>
    <w:rsid w:val="00F76223"/>
    <w:rsid w:val="00F831DF"/>
    <w:rsid w:val="00F83652"/>
    <w:rsid w:val="00F864CF"/>
    <w:rsid w:val="00F870AE"/>
    <w:rsid w:val="00F92644"/>
    <w:rsid w:val="00F93742"/>
    <w:rsid w:val="00F94841"/>
    <w:rsid w:val="00F94F1C"/>
    <w:rsid w:val="00F95F3C"/>
    <w:rsid w:val="00F96CD3"/>
    <w:rsid w:val="00FA1064"/>
    <w:rsid w:val="00FA242C"/>
    <w:rsid w:val="00FA32D1"/>
    <w:rsid w:val="00FA379B"/>
    <w:rsid w:val="00FA5638"/>
    <w:rsid w:val="00FA7CFF"/>
    <w:rsid w:val="00FB1082"/>
    <w:rsid w:val="00FB189D"/>
    <w:rsid w:val="00FB1FB8"/>
    <w:rsid w:val="00FB5103"/>
    <w:rsid w:val="00FC07B0"/>
    <w:rsid w:val="00FC1AF3"/>
    <w:rsid w:val="00FC3ED9"/>
    <w:rsid w:val="00FD25D0"/>
    <w:rsid w:val="00FD5A71"/>
    <w:rsid w:val="00FE1E33"/>
    <w:rsid w:val="00FE26C5"/>
    <w:rsid w:val="00FE3A18"/>
    <w:rsid w:val="00FE3B2F"/>
    <w:rsid w:val="00FE6DE7"/>
    <w:rsid w:val="00FF4236"/>
    <w:rsid w:val="00FF42E5"/>
    <w:rsid w:val="00FF6D96"/>
    <w:rsid w:val="04A00C45"/>
    <w:rsid w:val="04C132B7"/>
    <w:rsid w:val="0A68FD0E"/>
    <w:rsid w:val="1508D600"/>
    <w:rsid w:val="1D7638E1"/>
    <w:rsid w:val="1E53CA35"/>
    <w:rsid w:val="1EF6764E"/>
    <w:rsid w:val="209903D1"/>
    <w:rsid w:val="24ABD669"/>
    <w:rsid w:val="255A0FFC"/>
    <w:rsid w:val="2C68D5E4"/>
    <w:rsid w:val="31B7BAC4"/>
    <w:rsid w:val="3225A916"/>
    <w:rsid w:val="3296D218"/>
    <w:rsid w:val="38337D30"/>
    <w:rsid w:val="3DB58881"/>
    <w:rsid w:val="4A5E97A5"/>
    <w:rsid w:val="4D8FBFDC"/>
    <w:rsid w:val="4FBB8363"/>
    <w:rsid w:val="5048871B"/>
    <w:rsid w:val="538A298D"/>
    <w:rsid w:val="53F74A00"/>
    <w:rsid w:val="55B487AE"/>
    <w:rsid w:val="5A195109"/>
    <w:rsid w:val="5E4FED68"/>
    <w:rsid w:val="5F8DAFCC"/>
    <w:rsid w:val="63E3E285"/>
    <w:rsid w:val="6741C32E"/>
    <w:rsid w:val="67BCA049"/>
    <w:rsid w:val="69B92CB5"/>
    <w:rsid w:val="71933144"/>
    <w:rsid w:val="7319BF17"/>
    <w:rsid w:val="7443C4F0"/>
    <w:rsid w:val="7531F5E8"/>
    <w:rsid w:val="7A6A6006"/>
    <w:rsid w:val="7BD5B0AD"/>
    <w:rsid w:val="7EDEC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58407"/>
  <w15:docId w15:val="{F340F2F7-C91A-4E02-BF75-5B5E49A8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70FB"/>
    <w:rPr>
      <w:rFonts w:ascii="Verdana" w:hAnsi="Verdana"/>
      <w:bCs/>
      <w:sz w:val="17"/>
      <w:szCs w:val="17"/>
    </w:rPr>
  </w:style>
  <w:style w:type="paragraph" w:styleId="Kop1">
    <w:name w:val="heading 1"/>
    <w:basedOn w:val="Standaard"/>
    <w:next w:val="Standaard"/>
    <w:link w:val="Kop1Char"/>
    <w:uiPriority w:val="1"/>
    <w:qFormat/>
    <w:rsid w:val="00156F4E"/>
    <w:pPr>
      <w:keepNext/>
      <w:keepLines/>
      <w:spacing w:before="227"/>
      <w:ind w:left="680" w:hanging="680"/>
      <w:outlineLvl w:val="0"/>
    </w:pPr>
    <w:rPr>
      <w:rFonts w:eastAsiaTheme="majorEastAsia" w:cstheme="majorBidi"/>
      <w:b/>
      <w:sz w:val="24"/>
      <w:szCs w:val="32"/>
    </w:rPr>
  </w:style>
  <w:style w:type="paragraph" w:styleId="Kop2">
    <w:name w:val="heading 2"/>
    <w:basedOn w:val="Standaard"/>
    <w:next w:val="Standaard"/>
    <w:link w:val="Kop2Char"/>
    <w:uiPriority w:val="1"/>
    <w:unhideWhenUsed/>
    <w:qFormat/>
    <w:rsid w:val="00156F4E"/>
    <w:pPr>
      <w:keepNext/>
      <w:keepLines/>
      <w:spacing w:before="227" w:after="120"/>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pPr>
      <w:keepNext/>
      <w:keepLines/>
      <w:spacing w:before="227"/>
      <w:ind w:left="680" w:hanging="680"/>
      <w:outlineLvl w:val="2"/>
    </w:pPr>
    <w:rPr>
      <w:rFonts w:eastAsiaTheme="majorEastAsia" w:cstheme="majorBidi"/>
      <w:b/>
      <w:szCs w:val="24"/>
    </w:rPr>
  </w:style>
  <w:style w:type="paragraph" w:styleId="Kop4">
    <w:name w:val="heading 4"/>
    <w:basedOn w:val="Standaard"/>
    <w:next w:val="Standaard"/>
    <w:link w:val="Kop4Char"/>
    <w:pPr>
      <w:keepLines/>
      <w:numPr>
        <w:ilvl w:val="3"/>
        <w:numId w:val="5"/>
      </w:numPr>
      <w:spacing w:after="140"/>
      <w:outlineLvl w:val="3"/>
    </w:pPr>
    <w:rPr>
      <w:rFonts w:eastAsiaTheme="majorEastAsia" w:cstheme="majorBidi"/>
      <w:bCs w:val="0"/>
      <w:szCs w:val="28"/>
    </w:rPr>
  </w:style>
  <w:style w:type="paragraph" w:styleId="Kop5">
    <w:name w:val="heading 5"/>
    <w:basedOn w:val="Standaard"/>
    <w:next w:val="Standaard"/>
    <w:link w:val="Kop5Char"/>
    <w:uiPriority w:val="9"/>
    <w:unhideWhenUsed/>
    <w:pPr>
      <w:numPr>
        <w:ilvl w:val="4"/>
        <w:numId w:val="5"/>
      </w:numPr>
      <w:pBdr>
        <w:left w:val="dotted" w:sz="4" w:space="2" w:color="C0504D" w:themeColor="accent2"/>
        <w:bottom w:val="dotted" w:sz="4" w:space="2" w:color="C0504D" w:themeColor="accent2"/>
      </w:pBdr>
      <w:spacing w:before="200" w:after="100"/>
      <w:contextualSpacing/>
      <w:outlineLvl w:val="4"/>
    </w:pPr>
    <w:rPr>
      <w:rFonts w:eastAsiaTheme="majorEastAsia" w:cstheme="majorBidi"/>
      <w:b/>
      <w:bCs w:val="0"/>
      <w:color w:val="943634" w:themeColor="accent2" w:themeShade="BF"/>
    </w:rPr>
  </w:style>
  <w:style w:type="paragraph" w:styleId="Kop6">
    <w:name w:val="heading 6"/>
    <w:basedOn w:val="Standaard"/>
    <w:next w:val="Standaard"/>
    <w:link w:val="Kop6Char"/>
    <w:uiPriority w:val="9"/>
    <w:unhideWhenUsed/>
    <w:pPr>
      <w:numPr>
        <w:ilvl w:val="5"/>
        <w:numId w:val="5"/>
      </w:numPr>
      <w:pBdr>
        <w:bottom w:val="single" w:sz="4" w:space="2" w:color="E5B8B7" w:themeColor="accent2" w:themeTint="66"/>
      </w:pBdr>
      <w:spacing w:before="200" w:after="100"/>
      <w:contextualSpacing/>
      <w:outlineLvl w:val="5"/>
    </w:pPr>
    <w:rPr>
      <w:rFonts w:eastAsiaTheme="majorEastAsia" w:cstheme="majorBidi"/>
      <w:color w:val="943634" w:themeColor="accent2" w:themeShade="BF"/>
    </w:rPr>
  </w:style>
  <w:style w:type="paragraph" w:styleId="Kop7">
    <w:name w:val="heading 7"/>
    <w:basedOn w:val="Standaard"/>
    <w:next w:val="Standaard"/>
    <w:link w:val="Kop7Char"/>
    <w:uiPriority w:val="9"/>
    <w:unhideWhenUsed/>
    <w:pPr>
      <w:numPr>
        <w:ilvl w:val="6"/>
        <w:numId w:val="5"/>
      </w:numPr>
      <w:pBdr>
        <w:bottom w:val="dotted" w:sz="4" w:space="2" w:color="D99594" w:themeColor="accent2" w:themeTint="99"/>
      </w:pBdr>
      <w:spacing w:before="200" w:after="100"/>
      <w:contextualSpacing/>
      <w:outlineLvl w:val="6"/>
    </w:pPr>
    <w:rPr>
      <w:rFonts w:eastAsiaTheme="majorEastAsia" w:cstheme="majorBidi"/>
      <w:color w:val="943634" w:themeColor="accent2" w:themeShade="BF"/>
    </w:rPr>
  </w:style>
  <w:style w:type="paragraph" w:styleId="Kop8">
    <w:name w:val="heading 8"/>
    <w:basedOn w:val="Standaard"/>
    <w:next w:val="Standaard"/>
    <w:link w:val="Kop8Char"/>
    <w:uiPriority w:val="9"/>
    <w:unhideWhenUsed/>
    <w:pPr>
      <w:numPr>
        <w:ilvl w:val="7"/>
        <w:numId w:val="5"/>
      </w:numPr>
      <w:spacing w:before="200" w:after="100"/>
      <w:contextualSpacing/>
      <w:outlineLvl w:val="7"/>
    </w:pPr>
    <w:rPr>
      <w:rFonts w:eastAsiaTheme="majorEastAsia" w:cstheme="majorBidi"/>
      <w:color w:val="C0504D" w:themeColor="accent2"/>
    </w:rPr>
  </w:style>
  <w:style w:type="paragraph" w:styleId="Kop9">
    <w:name w:val="heading 9"/>
    <w:basedOn w:val="Standaard"/>
    <w:next w:val="Standaard"/>
    <w:link w:val="Kop9Char"/>
    <w:uiPriority w:val="9"/>
    <w:unhideWhenUsed/>
    <w:pPr>
      <w:numPr>
        <w:ilvl w:val="8"/>
        <w:numId w:val="5"/>
      </w:numPr>
      <w:spacing w:before="200" w:after="100"/>
      <w:contextualSpacing/>
      <w:outlineLvl w:val="8"/>
    </w:pPr>
    <w:rPr>
      <w:rFonts w:eastAsiaTheme="majorEastAsia"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pPr>
      <w:tabs>
        <w:tab w:val="center" w:pos="4536"/>
        <w:tab w:val="right" w:pos="9072"/>
      </w:tabs>
    </w:pPr>
  </w:style>
  <w:style w:type="paragraph" w:styleId="Voettekst">
    <w:name w:val="footer"/>
    <w:basedOn w:val="Standaard"/>
    <w:link w:val="VoettekstChar"/>
    <w:uiPriority w:val="99"/>
    <w:unhideWhenUsed/>
    <w:pPr>
      <w:tabs>
        <w:tab w:val="center" w:pos="4536"/>
        <w:tab w:val="right" w:pos="9072"/>
      </w:tabs>
    </w:pPr>
  </w:style>
  <w:style w:type="paragraph" w:styleId="Plattetekst">
    <w:name w:val="Body Text"/>
    <w:basedOn w:val="Standaard"/>
    <w:link w:val="PlattetekstChar"/>
    <w:pPr>
      <w:spacing w:after="120"/>
    </w:pPr>
  </w:style>
  <w:style w:type="paragraph" w:styleId="Bijschrift">
    <w:name w:val="caption"/>
    <w:basedOn w:val="Standaard"/>
    <w:next w:val="Standaard"/>
    <w:link w:val="BijschriftChar"/>
    <w:uiPriority w:val="35"/>
    <w:unhideWhenUsed/>
    <w:qFormat/>
    <w:rPr>
      <w:b/>
      <w:bCs w:val="0"/>
      <w:color w:val="943634" w:themeColor="accent2" w:themeShade="BF"/>
      <w:sz w:val="18"/>
      <w:szCs w:val="18"/>
    </w:rPr>
  </w:style>
  <w:style w:type="paragraph" w:styleId="Lijstopsomteken">
    <w:name w:val="List Bullet"/>
    <w:aliases w:val="Aandacht"/>
    <w:basedOn w:val="Standaard"/>
    <w:autoRedefine/>
  </w:style>
  <w:style w:type="paragraph" w:styleId="Lijstnummering">
    <w:name w:val="List Number"/>
    <w:aliases w:val="Opsomming"/>
    <w:basedOn w:val="Standaard"/>
  </w:style>
  <w:style w:type="character" w:styleId="Nadruk">
    <w:name w:val="Emphasis"/>
    <w:basedOn w:val="Standaardalinea-lettertype"/>
    <w:uiPriority w:val="20"/>
    <w:rPr>
      <w:i/>
      <w:iCs/>
    </w:rPr>
  </w:style>
  <w:style w:type="paragraph" w:styleId="Tekstzonderopmaak">
    <w:name w:val="Plain Text"/>
    <w:basedOn w:val="Standaard"/>
    <w:pPr>
      <w:tabs>
        <w:tab w:val="left" w:pos="595"/>
        <w:tab w:val="left" w:pos="5755"/>
      </w:tabs>
    </w:pPr>
    <w:rPr>
      <w:rFonts w:ascii="Prestige Elite" w:hAnsi="Prestige Elite"/>
    </w:rPr>
  </w:style>
  <w:style w:type="character" w:styleId="Paginanummer">
    <w:name w:val="page number"/>
    <w:basedOn w:val="Standaardalinea-lettertype"/>
    <w:rPr>
      <w:rFonts w:ascii="Times New Roman" w:hAnsi="Times New Roman"/>
      <w:sz w:val="22"/>
      <w:vertAlign w:val="baseline"/>
    </w:rPr>
  </w:style>
  <w:style w:type="character" w:styleId="Regelnummer">
    <w:name w:val="line number"/>
    <w:basedOn w:val="Standaardalinea-lettertype"/>
    <w:rPr>
      <w:rFonts w:ascii="Prestige Elite" w:hAnsi="Prestige Elite"/>
      <w:sz w:val="20"/>
    </w:rPr>
  </w:style>
  <w:style w:type="paragraph" w:styleId="Ondertitel">
    <w:name w:val="Subtitle"/>
    <w:basedOn w:val="Standaard"/>
    <w:next w:val="Standaard"/>
    <w:link w:val="OndertitelChar"/>
    <w:uiPriority w:val="11"/>
    <w:pPr>
      <w:numPr>
        <w:ilvl w:val="1"/>
      </w:numPr>
      <w:spacing w:after="160"/>
    </w:pPr>
    <w:rPr>
      <w:rFonts w:asciiTheme="minorHAnsi" w:eastAsiaTheme="minorEastAsia" w:hAnsiTheme="minorHAnsi"/>
      <w:color w:val="5A5A5A" w:themeColor="text1" w:themeTint="A5"/>
      <w:spacing w:val="15"/>
      <w:sz w:val="22"/>
    </w:rPr>
  </w:style>
  <w:style w:type="paragraph" w:customStyle="1" w:styleId="TabelnootTekst">
    <w:name w:val="TabelnootTekst"/>
    <w:basedOn w:val="Standaard"/>
  </w:style>
  <w:style w:type="paragraph" w:customStyle="1" w:styleId="TabelSubkop">
    <w:name w:val="TabelSubkop"/>
    <w:basedOn w:val="Standaard"/>
  </w:style>
  <w:style w:type="paragraph" w:styleId="Titel">
    <w:name w:val="Title"/>
    <w:basedOn w:val="Standaard"/>
    <w:next w:val="Standaard"/>
    <w:link w:val="TitelChar"/>
    <w:uiPriority w:val="10"/>
    <w:pPr>
      <w:contextualSpacing/>
    </w:pPr>
    <w:rPr>
      <w:rFonts w:eastAsiaTheme="majorEastAsia" w:cstheme="majorBidi"/>
      <w:spacing w:val="-10"/>
      <w:kern w:val="28"/>
      <w:sz w:val="56"/>
      <w:szCs w:val="56"/>
    </w:rPr>
  </w:style>
  <w:style w:type="character" w:styleId="Voetnootmarkering">
    <w:name w:val="footnote reference"/>
    <w:basedOn w:val="Standaardalinea-lettertype"/>
    <w:uiPriority w:val="99"/>
    <w:semiHidden/>
    <w:unhideWhenUsed/>
    <w:rPr>
      <w:vertAlign w:val="superscript"/>
    </w:rPr>
  </w:style>
  <w:style w:type="paragraph" w:styleId="Voetnoottekst">
    <w:name w:val="footnote text"/>
    <w:basedOn w:val="Standaard"/>
    <w:link w:val="VoetnoottekstChar"/>
    <w:uiPriority w:val="99"/>
    <w:pPr>
      <w:spacing w:line="170" w:lineRule="atLeast"/>
    </w:pPr>
    <w:rPr>
      <w:sz w:val="14"/>
      <w:szCs w:val="20"/>
    </w:rPr>
  </w:style>
  <w:style w:type="character" w:styleId="Zwaar">
    <w:name w:val="Strong"/>
    <w:basedOn w:val="Standaardalinea-lettertype"/>
    <w:uiPriority w:val="22"/>
    <w:rPr>
      <w:b/>
      <w:bCs/>
    </w:rPr>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style>
  <w:style w:type="paragraph" w:styleId="Afsluiting">
    <w:name w:val="Closing"/>
    <w:basedOn w:val="Standaard"/>
  </w:style>
  <w:style w:type="paragraph" w:styleId="Afzender">
    <w:name w:val="envelope return"/>
    <w:basedOn w:val="Standaard"/>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Eindnootmarkering">
    <w:name w:val="endnote reference"/>
    <w:basedOn w:val="Standaardalinea-lettertype"/>
    <w:semiHidden/>
    <w:rPr>
      <w:rFonts w:ascii="Times New Roman" w:hAnsi="Times New Roman"/>
      <w:position w:val="4"/>
      <w:sz w:val="18"/>
      <w:vertAlign w:val="baseline"/>
    </w:rPr>
  </w:style>
  <w:style w:type="paragraph" w:styleId="Eindnoottekst">
    <w:name w:val="endnote text"/>
    <w:basedOn w:val="Standaard"/>
    <w:semiHidden/>
    <w:rPr>
      <w:sz w:val="18"/>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rPr>
      <w:b/>
    </w:rPr>
  </w:style>
  <w:style w:type="table" w:styleId="Tabelraster">
    <w:name w:val="Table Grid"/>
    <w:basedOn w:val="Standaardtabe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derstreepStatus">
    <w:name w:val="OnderstreepStatus"/>
    <w:basedOn w:val="Standaard"/>
    <w:pPr>
      <w:spacing w:line="240" w:lineRule="atLeast"/>
    </w:pPr>
    <w:rPr>
      <w:u w:val="single"/>
    </w:rPr>
  </w:style>
  <w:style w:type="paragraph" w:styleId="Tekstopmerking">
    <w:name w:val="annotation text"/>
    <w:basedOn w:val="Standaard"/>
    <w:link w:val="TekstopmerkingChar"/>
    <w:semiHidden/>
  </w:style>
  <w:style w:type="paragraph" w:customStyle="1" w:styleId="Koptekstrgl1">
    <w:name w:val="Koptekst_rgl1"/>
    <w:next w:val="Standaard"/>
    <w:pPr>
      <w:spacing w:line="250" w:lineRule="exact"/>
    </w:pPr>
    <w:rPr>
      <w:rFonts w:ascii="Berthold Garamond" w:hAnsi="Berthold Garamond"/>
      <w:i/>
      <w:sz w:val="16"/>
      <w:szCs w:val="24"/>
      <w:lang w:eastAsia="en-US"/>
    </w:rPr>
  </w:style>
  <w:style w:type="paragraph" w:customStyle="1" w:styleId="Koptekstrgl2">
    <w:name w:val="Koptekst_rgl2"/>
    <w:pPr>
      <w:spacing w:line="250" w:lineRule="exact"/>
    </w:pPr>
    <w:rPr>
      <w:rFonts w:ascii="Berthold Garamond" w:hAnsi="Berthold Garamond"/>
      <w:sz w:val="16"/>
      <w:szCs w:val="24"/>
      <w:lang w:eastAsia="en-US"/>
    </w:rPr>
  </w:style>
  <w:style w:type="paragraph" w:customStyle="1" w:styleId="Adres">
    <w:name w:val="Adres"/>
    <w:basedOn w:val="Standaard"/>
    <w:pPr>
      <w:tabs>
        <w:tab w:val="left" w:pos="5670"/>
      </w:tabs>
      <w:spacing w:line="226" w:lineRule="exact"/>
    </w:pPr>
  </w:style>
  <w:style w:type="paragraph" w:customStyle="1" w:styleId="Aftiteling">
    <w:name w:val="Aftiteling"/>
    <w:basedOn w:val="Standaard"/>
    <w:next w:val="Standaard"/>
    <w:pPr>
      <w:spacing w:after="1440"/>
    </w:pPr>
  </w:style>
  <w:style w:type="paragraph" w:styleId="Ballontekst">
    <w:name w:val="Balloon Text"/>
    <w:basedOn w:val="Standaard"/>
    <w:link w:val="BallontekstChar"/>
    <w:semiHidden/>
    <w:rPr>
      <w:rFonts w:ascii="Tahoma" w:hAnsi="Tahoma" w:cs="Tahoma"/>
      <w:sz w:val="16"/>
      <w:szCs w:val="16"/>
    </w:rPr>
  </w:style>
  <w:style w:type="character" w:customStyle="1" w:styleId="BallontekstChar">
    <w:name w:val="Ballontekst Char"/>
    <w:basedOn w:val="Standaardalinea-lettertype"/>
    <w:link w:val="Ballontekst"/>
    <w:semiHidden/>
    <w:rPr>
      <w:rFonts w:ascii="Tahoma" w:hAnsi="Tahoma" w:cs="Tahoma"/>
      <w:sz w:val="16"/>
      <w:szCs w:val="16"/>
      <w:lang w:eastAsia="en-US"/>
    </w:rPr>
  </w:style>
  <w:style w:type="character" w:styleId="Hyperlink">
    <w:name w:val="Hyperlink"/>
    <w:basedOn w:val="Standaardalinea-lettertype"/>
    <w:uiPriority w:val="99"/>
    <w:unhideWhenUsed/>
    <w:rPr>
      <w:color w:val="0000FF" w:themeColor="hyperlink"/>
      <w:u w:val="single"/>
    </w:rPr>
  </w:style>
  <w:style w:type="paragraph" w:styleId="Inhopg1">
    <w:name w:val="toc 1"/>
    <w:basedOn w:val="Standaard"/>
    <w:next w:val="Standaard"/>
    <w:autoRedefine/>
    <w:uiPriority w:val="39"/>
    <w:rsid w:val="00BB3847"/>
    <w:pPr>
      <w:tabs>
        <w:tab w:val="right" w:pos="7247"/>
      </w:tabs>
      <w:spacing w:before="227"/>
      <w:ind w:left="680" w:hanging="680"/>
    </w:pPr>
    <w:rPr>
      <w:b/>
      <w:sz w:val="22"/>
    </w:rPr>
  </w:style>
  <w:style w:type="paragraph" w:styleId="Inhopg2">
    <w:name w:val="toc 2"/>
    <w:basedOn w:val="Standaard"/>
    <w:next w:val="Standaard"/>
    <w:autoRedefine/>
    <w:uiPriority w:val="39"/>
    <w:pPr>
      <w:ind w:left="680" w:hanging="680"/>
    </w:pPr>
  </w:style>
  <w:style w:type="paragraph" w:styleId="Inhopg3">
    <w:name w:val="toc 3"/>
    <w:basedOn w:val="Standaard"/>
    <w:next w:val="Standaard"/>
    <w:autoRedefine/>
    <w:uiPriority w:val="39"/>
    <w:pPr>
      <w:tabs>
        <w:tab w:val="left" w:pos="1320"/>
        <w:tab w:val="right" w:pos="7247"/>
      </w:tabs>
      <w:ind w:left="680" w:hanging="680"/>
    </w:pPr>
  </w:style>
  <w:style w:type="paragraph" w:styleId="Lijstalinea">
    <w:name w:val="List Paragraph"/>
    <w:basedOn w:val="Standaard"/>
    <w:uiPriority w:val="34"/>
    <w:pPr>
      <w:ind w:left="720"/>
      <w:contextualSpacing/>
    </w:pPr>
  </w:style>
  <w:style w:type="character" w:customStyle="1" w:styleId="Kop1Char">
    <w:name w:val="Kop 1 Char"/>
    <w:basedOn w:val="Standaardalinea-lettertype"/>
    <w:link w:val="Kop1"/>
    <w:uiPriority w:val="1"/>
    <w:rsid w:val="00156F4E"/>
    <w:rPr>
      <w:rFonts w:ascii="Verdana" w:eastAsiaTheme="majorEastAsia" w:hAnsi="Verdana" w:cstheme="majorBidi"/>
      <w:b/>
      <w:bCs/>
      <w:sz w:val="24"/>
      <w:szCs w:val="32"/>
    </w:rPr>
  </w:style>
  <w:style w:type="character" w:customStyle="1" w:styleId="Kop2Char">
    <w:name w:val="Kop 2 Char"/>
    <w:basedOn w:val="Standaardalinea-lettertype"/>
    <w:link w:val="Kop2"/>
    <w:uiPriority w:val="1"/>
    <w:rsid w:val="00156F4E"/>
    <w:rPr>
      <w:rFonts w:ascii="Verdana" w:eastAsiaTheme="majorEastAsia" w:hAnsi="Verdana" w:cstheme="majorBidi"/>
      <w:b/>
      <w:bCs/>
      <w:sz w:val="17"/>
      <w:szCs w:val="26"/>
    </w:rPr>
  </w:style>
  <w:style w:type="numbering" w:customStyle="1" w:styleId="DNBOpsom">
    <w:name w:val="DNB Opsom"/>
    <w:basedOn w:val="Geenlijst"/>
    <w:uiPriority w:val="99"/>
    <w:pPr>
      <w:numPr>
        <w:numId w:val="1"/>
      </w:numPr>
    </w:pPr>
  </w:style>
  <w:style w:type="paragraph" w:customStyle="1" w:styleId="lijstnr">
    <w:name w:val="lijst nr"/>
    <w:basedOn w:val="Standaard"/>
    <w:pPr>
      <w:numPr>
        <w:numId w:val="7"/>
      </w:numPr>
    </w:pPr>
  </w:style>
  <w:style w:type="numbering" w:customStyle="1" w:styleId="DNBnr">
    <w:name w:val="DNB nr"/>
    <w:basedOn w:val="Geenlijst"/>
    <w:uiPriority w:val="99"/>
    <w:pPr>
      <w:numPr>
        <w:numId w:val="3"/>
      </w:numPr>
    </w:pPr>
  </w:style>
  <w:style w:type="paragraph" w:customStyle="1" w:styleId="Lijstabc">
    <w:name w:val="Lijst abc"/>
    <w:basedOn w:val="Standaard"/>
    <w:pPr>
      <w:numPr>
        <w:numId w:val="8"/>
      </w:numPr>
    </w:pPr>
  </w:style>
  <w:style w:type="numbering" w:customStyle="1" w:styleId="DNBLetter">
    <w:name w:val="DNB Letter"/>
    <w:basedOn w:val="Geenlijst"/>
    <w:uiPriority w:val="99"/>
    <w:pPr>
      <w:numPr>
        <w:numId w:val="4"/>
      </w:numPr>
    </w:pPr>
  </w:style>
  <w:style w:type="paragraph" w:customStyle="1" w:styleId="Lijstopsom">
    <w:name w:val="Lijst opsom"/>
    <w:basedOn w:val="Standaard"/>
    <w:pPr>
      <w:numPr>
        <w:numId w:val="6"/>
      </w:numPr>
    </w:pPr>
  </w:style>
  <w:style w:type="character" w:styleId="GevolgdeHyperlink">
    <w:name w:val="FollowedHyperlink"/>
    <w:basedOn w:val="Standaardalinea-lettertype"/>
    <w:uiPriority w:val="99"/>
    <w:semiHidden/>
    <w:unhideWhenUsed/>
    <w:rPr>
      <w:color w:val="800080" w:themeColor="followedHyperlink"/>
      <w:u w:val="single"/>
    </w:rPr>
  </w:style>
  <w:style w:type="character" w:customStyle="1" w:styleId="TekstopmerkingChar">
    <w:name w:val="Tekst opmerking Char"/>
    <w:basedOn w:val="Standaardalinea-lettertype"/>
    <w:link w:val="Tekstopmerking"/>
    <w:semiHidden/>
    <w:rPr>
      <w:sz w:val="22"/>
      <w:szCs w:val="24"/>
      <w:lang w:eastAsia="en-US"/>
    </w:rPr>
  </w:style>
  <w:style w:type="character" w:customStyle="1" w:styleId="PlattetekstChar">
    <w:name w:val="Platte tekst Char"/>
    <w:basedOn w:val="Standaardalinea-lettertype"/>
    <w:link w:val="Plattetekst"/>
    <w:rPr>
      <w:sz w:val="22"/>
      <w:szCs w:val="24"/>
      <w:lang w:eastAsia="en-US"/>
    </w:rPr>
  </w:style>
  <w:style w:type="numbering" w:customStyle="1" w:styleId="DNBOpsom0">
    <w:name w:val="DNB_Opsom"/>
    <w:basedOn w:val="Geenlijst"/>
    <w:uiPriority w:val="99"/>
    <w:pPr>
      <w:numPr>
        <w:numId w:val="2"/>
      </w:numPr>
    </w:pPr>
  </w:style>
  <w:style w:type="character" w:customStyle="1" w:styleId="Kop4Char">
    <w:name w:val="Kop 4 Char"/>
    <w:basedOn w:val="Standaardalinea-lettertype"/>
    <w:link w:val="Kop4"/>
    <w:rPr>
      <w:rFonts w:ascii="Verdana" w:eastAsiaTheme="majorEastAsia" w:hAnsi="Verdana" w:cstheme="majorBidi"/>
      <w:sz w:val="17"/>
      <w:szCs w:val="28"/>
    </w:rPr>
  </w:style>
  <w:style w:type="character" w:customStyle="1" w:styleId="Kop3Char">
    <w:name w:val="Kop 3 Char"/>
    <w:basedOn w:val="Standaardalinea-lettertype"/>
    <w:link w:val="Kop3"/>
    <w:uiPriority w:val="1"/>
    <w:rPr>
      <w:rFonts w:ascii="Verdana" w:eastAsiaTheme="majorEastAsia" w:hAnsi="Verdana" w:cstheme="majorBidi"/>
      <w:b/>
      <w:bCs/>
      <w:sz w:val="17"/>
      <w:szCs w:val="24"/>
    </w:rPr>
  </w:style>
  <w:style w:type="paragraph" w:styleId="Geenafstand">
    <w:name w:val="No Spacing"/>
    <w:uiPriority w:val="1"/>
    <w:rPr>
      <w:rFonts w:ascii="Verdana" w:eastAsiaTheme="minorHAnsi" w:hAnsi="Verdana" w:cstheme="minorBidi"/>
      <w:sz w:val="17"/>
      <w:szCs w:val="22"/>
      <w:lang w:eastAsia="en-US"/>
    </w:rPr>
  </w:style>
  <w:style w:type="character" w:customStyle="1" w:styleId="Kop5Char">
    <w:name w:val="Kop 5 Char"/>
    <w:basedOn w:val="Standaardalinea-lettertype"/>
    <w:link w:val="Kop5"/>
    <w:uiPriority w:val="9"/>
    <w:rPr>
      <w:rFonts w:ascii="Verdana" w:eastAsiaTheme="majorEastAsia" w:hAnsi="Verdana" w:cstheme="majorBidi"/>
      <w:b/>
      <w:color w:val="943634" w:themeColor="accent2" w:themeShade="BF"/>
      <w:sz w:val="17"/>
      <w:szCs w:val="17"/>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lang w:eastAsia="en-US"/>
    </w:rPr>
  </w:style>
  <w:style w:type="character" w:styleId="Subtielebenadrukking">
    <w:name w:val="Subtle Emphasis"/>
    <w:basedOn w:val="Standaardalinea-lettertype"/>
    <w:uiPriority w:val="19"/>
    <w:rPr>
      <w:i/>
      <w:iCs/>
      <w:color w:val="404040" w:themeColor="text1" w:themeTint="BF"/>
    </w:rPr>
  </w:style>
  <w:style w:type="paragraph" w:customStyle="1" w:styleId="Regelafstand15">
    <w:name w:val="Regelafstand 1.5"/>
    <w:basedOn w:val="Standaard"/>
    <w:uiPriority w:val="14"/>
  </w:style>
  <w:style w:type="paragraph" w:customStyle="1" w:styleId="Kleiner">
    <w:name w:val="Kleiner"/>
    <w:basedOn w:val="Standaard"/>
    <w:rPr>
      <w:sz w:val="14"/>
    </w:rPr>
  </w:style>
  <w:style w:type="paragraph" w:styleId="Lijstopsomteken2">
    <w:name w:val="List Bullet 2"/>
    <w:basedOn w:val="Standaard"/>
    <w:uiPriority w:val="99"/>
    <w:semiHidden/>
    <w:unhideWhenUsed/>
    <w:pPr>
      <w:numPr>
        <w:numId w:val="9"/>
      </w:numPr>
    </w:pPr>
  </w:style>
  <w:style w:type="character" w:customStyle="1" w:styleId="Kop6Char">
    <w:name w:val="Kop 6 Char"/>
    <w:basedOn w:val="Standaardalinea-lettertype"/>
    <w:link w:val="Kop6"/>
    <w:uiPriority w:val="9"/>
    <w:rPr>
      <w:rFonts w:ascii="Verdana" w:eastAsiaTheme="majorEastAsia" w:hAnsi="Verdana" w:cstheme="majorBidi"/>
      <w:bCs/>
      <w:color w:val="943634" w:themeColor="accent2" w:themeShade="BF"/>
      <w:sz w:val="17"/>
      <w:szCs w:val="17"/>
    </w:rPr>
  </w:style>
  <w:style w:type="character" w:customStyle="1" w:styleId="Kop7Char">
    <w:name w:val="Kop 7 Char"/>
    <w:basedOn w:val="Standaardalinea-lettertype"/>
    <w:link w:val="Kop7"/>
    <w:uiPriority w:val="9"/>
    <w:rPr>
      <w:rFonts w:ascii="Verdana" w:eastAsiaTheme="majorEastAsia" w:hAnsi="Verdana" w:cstheme="majorBidi"/>
      <w:bCs/>
      <w:color w:val="943634" w:themeColor="accent2" w:themeShade="BF"/>
      <w:sz w:val="17"/>
      <w:szCs w:val="17"/>
    </w:rPr>
  </w:style>
  <w:style w:type="character" w:customStyle="1" w:styleId="Kop8Char">
    <w:name w:val="Kop 8 Char"/>
    <w:basedOn w:val="Standaardalinea-lettertype"/>
    <w:link w:val="Kop8"/>
    <w:uiPriority w:val="9"/>
    <w:rPr>
      <w:rFonts w:ascii="Verdana" w:eastAsiaTheme="majorEastAsia" w:hAnsi="Verdana" w:cstheme="majorBidi"/>
      <w:bCs/>
      <w:color w:val="C0504D" w:themeColor="accent2"/>
      <w:sz w:val="17"/>
      <w:szCs w:val="17"/>
    </w:rPr>
  </w:style>
  <w:style w:type="character" w:customStyle="1" w:styleId="Kop9Char">
    <w:name w:val="Kop 9 Char"/>
    <w:basedOn w:val="Standaardalinea-lettertype"/>
    <w:link w:val="Kop9"/>
    <w:uiPriority w:val="9"/>
    <w:rPr>
      <w:rFonts w:ascii="Verdana" w:eastAsiaTheme="majorEastAsia" w:hAnsi="Verdana" w:cstheme="majorBidi"/>
      <w:bCs/>
      <w:color w:val="C0504D" w:themeColor="accent2"/>
      <w:sz w:val="17"/>
      <w:szCs w:val="17"/>
    </w:rPr>
  </w:style>
  <w:style w:type="character" w:customStyle="1" w:styleId="VoetnoottekstChar">
    <w:name w:val="Voetnoottekst Char"/>
    <w:basedOn w:val="Standaardalinea-lettertype"/>
    <w:link w:val="Voetnoottekst"/>
    <w:uiPriority w:val="99"/>
    <w:rPr>
      <w:rFonts w:ascii="Verdana" w:eastAsiaTheme="minorHAnsi" w:hAnsi="Verdana" w:cstheme="minorBidi"/>
      <w:sz w:val="14"/>
      <w:lang w:eastAsia="en-US"/>
    </w:rPr>
  </w:style>
  <w:style w:type="character" w:customStyle="1" w:styleId="OndertitelChar">
    <w:name w:val="Ondertitel Char"/>
    <w:basedOn w:val="Standaardalinea-lettertype"/>
    <w:link w:val="Ondertitel"/>
    <w:uiPriority w:val="11"/>
    <w:rPr>
      <w:rFonts w:asciiTheme="minorHAnsi" w:eastAsiaTheme="minorEastAsia" w:hAnsiTheme="minorHAnsi" w:cstheme="minorBidi"/>
      <w:color w:val="5A5A5A" w:themeColor="text1" w:themeTint="A5"/>
      <w:spacing w:val="15"/>
      <w:sz w:val="22"/>
      <w:szCs w:val="22"/>
      <w:lang w:eastAsia="en-US"/>
    </w:rPr>
  </w:style>
  <w:style w:type="paragraph" w:styleId="Citaat">
    <w:name w:val="Quote"/>
    <w:basedOn w:val="Standaard"/>
    <w:next w:val="Standaard"/>
    <w:link w:val="CitaatChar"/>
    <w:uiPriority w:val="2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Pr>
      <w:rFonts w:ascii="Verdana" w:eastAsiaTheme="minorHAnsi" w:hAnsi="Verdana" w:cstheme="minorBidi"/>
      <w:i/>
      <w:iCs/>
      <w:color w:val="404040" w:themeColor="text1" w:themeTint="BF"/>
      <w:sz w:val="17"/>
      <w:szCs w:val="22"/>
      <w:lang w:eastAsia="en-US"/>
    </w:rPr>
  </w:style>
  <w:style w:type="paragraph" w:styleId="Duidelijkcitaat">
    <w:name w:val="Intense Quote"/>
    <w:basedOn w:val="Standaard"/>
    <w:next w:val="Standaard"/>
    <w:link w:val="Duidelijkcitaat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Pr>
      <w:rFonts w:ascii="Verdana" w:eastAsiaTheme="minorHAnsi" w:hAnsi="Verdana" w:cstheme="minorBidi"/>
      <w:i/>
      <w:iCs/>
      <w:color w:val="4F81BD" w:themeColor="accent1"/>
      <w:sz w:val="17"/>
      <w:szCs w:val="22"/>
      <w:lang w:eastAsia="en-US"/>
    </w:rPr>
  </w:style>
  <w:style w:type="character" w:styleId="Intensievebenadrukking">
    <w:name w:val="Intense Emphasis"/>
    <w:basedOn w:val="Standaardalinea-lettertype"/>
    <w:qFormat/>
    <w:rPr>
      <w:i/>
      <w:iCs/>
      <w:color w:val="4F81BD" w:themeColor="accent1"/>
    </w:rPr>
  </w:style>
  <w:style w:type="character" w:styleId="Subtieleverwijzing">
    <w:name w:val="Subtle Reference"/>
    <w:basedOn w:val="Standaardalinea-lettertype"/>
    <w:uiPriority w:val="31"/>
    <w:rPr>
      <w:smallCaps/>
      <w:color w:val="5A5A5A" w:themeColor="text1" w:themeTint="A5"/>
    </w:rPr>
  </w:style>
  <w:style w:type="character" w:styleId="Intensieveverwijzing">
    <w:name w:val="Intense Reference"/>
    <w:basedOn w:val="Standaardalinea-lettertype"/>
    <w:uiPriority w:val="32"/>
    <w:rPr>
      <w:b/>
      <w:bCs/>
      <w:smallCaps/>
      <w:color w:val="4F81BD" w:themeColor="accent1"/>
      <w:spacing w:val="5"/>
    </w:rPr>
  </w:style>
  <w:style w:type="character" w:styleId="Titelvanboek">
    <w:name w:val="Book Title"/>
    <w:basedOn w:val="Standaardalinea-lettertype"/>
    <w:uiPriority w:val="33"/>
    <w:rPr>
      <w:b/>
      <w:bCs/>
      <w:i/>
      <w:iCs/>
      <w:spacing w:val="5"/>
    </w:rPr>
  </w:style>
  <w:style w:type="paragraph" w:styleId="Kopvaninhoudsopgave">
    <w:name w:val="TOC Heading"/>
    <w:basedOn w:val="Kop1"/>
    <w:next w:val="Standaard"/>
    <w:uiPriority w:val="39"/>
    <w:unhideWhenUsed/>
    <w:qFormat/>
    <w:pPr>
      <w:spacing w:before="480"/>
      <w:outlineLvl w:val="9"/>
    </w:pPr>
    <w:rPr>
      <w:b w:val="0"/>
      <w:caps/>
      <w:color w:val="365F91" w:themeColor="accent1" w:themeShade="BF"/>
      <w:sz w:val="28"/>
      <w:szCs w:val="28"/>
    </w:rPr>
  </w:style>
  <w:style w:type="paragraph" w:customStyle="1" w:styleId="Kleinvet">
    <w:name w:val="Klein vet"/>
    <w:basedOn w:val="Kleiner"/>
    <w:next w:val="Kleiner"/>
    <w:rPr>
      <w:b/>
    </w:rPr>
  </w:style>
  <w:style w:type="paragraph" w:customStyle="1" w:styleId="Vertrouwelijk">
    <w:name w:val="Vertrouwelijk"/>
    <w:basedOn w:val="Standaard"/>
    <w:next w:val="Standaard"/>
    <w:rPr>
      <w:b/>
      <w:caps/>
    </w:rPr>
  </w:style>
  <w:style w:type="character" w:customStyle="1" w:styleId="KoptekstChar">
    <w:name w:val="Koptekst Char"/>
    <w:basedOn w:val="Standaardalinea-lettertype"/>
    <w:link w:val="Koptekst"/>
    <w:uiPriority w:val="99"/>
    <w:rPr>
      <w:rFonts w:ascii="Verdana" w:eastAsiaTheme="minorHAnsi" w:hAnsi="Verdana" w:cstheme="minorBidi"/>
      <w:sz w:val="17"/>
      <w:szCs w:val="22"/>
      <w:lang w:eastAsia="en-US"/>
    </w:rPr>
  </w:style>
  <w:style w:type="character" w:customStyle="1" w:styleId="VoettekstChar">
    <w:name w:val="Voettekst Char"/>
    <w:basedOn w:val="Standaardalinea-lettertype"/>
    <w:link w:val="Voettekst"/>
    <w:uiPriority w:val="99"/>
    <w:rPr>
      <w:rFonts w:ascii="Verdana" w:eastAsiaTheme="minorHAnsi" w:hAnsi="Verdana" w:cstheme="minorBidi"/>
      <w:sz w:val="17"/>
      <w:szCs w:val="22"/>
      <w:lang w:eastAsia="en-US"/>
    </w:rPr>
  </w:style>
  <w:style w:type="paragraph" w:customStyle="1" w:styleId="Alineakop">
    <w:name w:val="Alineakop"/>
    <w:basedOn w:val="Standaard"/>
    <w:next w:val="Standaard"/>
    <w:link w:val="AlineakopChar"/>
    <w:uiPriority w:val="1"/>
    <w:qFormat/>
    <w:rPr>
      <w:b/>
      <w:noProof/>
    </w:rPr>
  </w:style>
  <w:style w:type="paragraph" w:customStyle="1" w:styleId="Opsomming1eniveau">
    <w:name w:val="Opsomming 1e niveau"/>
    <w:basedOn w:val="Standaard"/>
    <w:uiPriority w:val="1"/>
    <w:qFormat/>
    <w:pPr>
      <w:numPr>
        <w:numId w:val="10"/>
      </w:numPr>
    </w:pPr>
    <w:rPr>
      <w:noProof/>
    </w:rPr>
  </w:style>
  <w:style w:type="character" w:customStyle="1" w:styleId="AlineakopChar">
    <w:name w:val="Alineakop Char"/>
    <w:basedOn w:val="Standaardalinea-lettertype"/>
    <w:link w:val="Alineakop"/>
    <w:uiPriority w:val="1"/>
    <w:rPr>
      <w:rFonts w:ascii="Verdana" w:eastAsiaTheme="minorHAnsi" w:hAnsi="Verdana" w:cstheme="minorBidi"/>
      <w:b/>
      <w:noProof/>
      <w:sz w:val="17"/>
      <w:szCs w:val="22"/>
    </w:rPr>
  </w:style>
  <w:style w:type="paragraph" w:customStyle="1" w:styleId="Opsomming2eniveau">
    <w:name w:val="Opsomming 2e niveau"/>
    <w:basedOn w:val="Standaard"/>
    <w:uiPriority w:val="1"/>
    <w:qFormat/>
    <w:pPr>
      <w:numPr>
        <w:ilvl w:val="1"/>
        <w:numId w:val="10"/>
      </w:numPr>
    </w:pPr>
  </w:style>
  <w:style w:type="paragraph" w:customStyle="1" w:styleId="Toelichting">
    <w:name w:val="Toelichting"/>
    <w:basedOn w:val="Standaard"/>
    <w:next w:val="Standaard"/>
    <w:uiPriority w:val="1"/>
    <w:qFormat/>
    <w:pPr>
      <w:spacing w:line="170" w:lineRule="atLeast"/>
    </w:pPr>
    <w:rPr>
      <w:sz w:val="14"/>
    </w:rPr>
  </w:style>
  <w:style w:type="table" w:customStyle="1" w:styleId="Tabelraster1">
    <w:name w:val="Tabelraster1"/>
    <w:basedOn w:val="Standaardtabel"/>
    <w:next w:val="Tabelraster"/>
    <w:uiPriority w:val="39"/>
    <w:rPr>
      <w:rFonts w:ascii="Verdana" w:eastAsiaTheme="minorHAnsi" w:hAnsi="Verdana" w:cstheme="minorBidi"/>
      <w:sz w:val="17"/>
      <w:szCs w:val="1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Pr>
      <w:color w:val="808080"/>
    </w:rPr>
  </w:style>
  <w:style w:type="paragraph" w:customStyle="1" w:styleId="DNBmarking">
    <w:name w:val="DNBmarking"/>
    <w:basedOn w:val="Standaard"/>
    <w:qFormat/>
    <w:rsid w:val="009E26BA"/>
    <w:rPr>
      <w:color w:val="ADADAD"/>
      <w:sz w:val="12"/>
      <w:szCs w:val="12"/>
    </w:rPr>
  </w:style>
  <w:style w:type="paragraph" w:customStyle="1" w:styleId="Koptekst1">
    <w:name w:val="Koptekst1"/>
    <w:basedOn w:val="Standaard"/>
    <w:qFormat/>
    <w:rsid w:val="00040F9B"/>
    <w:pPr>
      <w:framePr w:hSpace="142" w:wrap="around" w:vAnchor="page" w:hAnchor="text" w:x="7882" w:y="3290"/>
      <w:suppressOverlap/>
    </w:pPr>
    <w:rPr>
      <w:rFonts w:eastAsiaTheme="minorHAnsi" w:cstheme="minorBidi"/>
      <w:lang w:val="de-DE" w:eastAsia="en-US"/>
    </w:rPr>
  </w:style>
  <w:style w:type="paragraph" w:customStyle="1" w:styleId="FooterTekst">
    <w:name w:val="FooterTekst"/>
    <w:basedOn w:val="Standaard"/>
    <w:qFormat/>
    <w:rsid w:val="00040F9B"/>
    <w:pPr>
      <w:framePr w:hSpace="142" w:wrap="around" w:vAnchor="text" w:hAnchor="text" w:y="1"/>
      <w:suppressOverlap/>
    </w:pPr>
    <w:rPr>
      <w:rFonts w:eastAsiaTheme="minorHAnsi" w:cstheme="minorBidi"/>
      <w:sz w:val="14"/>
      <w:lang w:eastAsia="en-US"/>
    </w:rPr>
  </w:style>
  <w:style w:type="paragraph" w:customStyle="1" w:styleId="Voorblad205pt">
    <w:name w:val="Voorblad 20.5pt"/>
    <w:basedOn w:val="Standaard"/>
    <w:rsid w:val="00486260"/>
    <w:pPr>
      <w:spacing w:line="410" w:lineRule="exact"/>
    </w:pPr>
    <w:rPr>
      <w:rFonts w:asciiTheme="minorHAnsi" w:eastAsiaTheme="minorHAnsi" w:hAnsiTheme="minorHAnsi" w:cstheme="minorBidi"/>
      <w:bCs w:val="0"/>
      <w:color w:val="1226AA"/>
      <w:sz w:val="41"/>
      <w:szCs w:val="22"/>
      <w:lang w:eastAsia="en-US"/>
    </w:rPr>
  </w:style>
  <w:style w:type="paragraph" w:customStyle="1" w:styleId="Kopinhoudsopgave">
    <w:name w:val="Kop inhoudsopgave"/>
    <w:basedOn w:val="Kop1"/>
    <w:next w:val="Standaard"/>
    <w:qFormat/>
    <w:rsid w:val="009E26BA"/>
    <w:pPr>
      <w:pageBreakBefore/>
      <w:framePr w:w="9752" w:wrap="notBeside" w:vAnchor="text" w:hAnchor="text" w:y="-1672"/>
      <w:spacing w:before="0" w:after="200" w:line="680" w:lineRule="exact"/>
      <w:ind w:left="0" w:firstLine="0"/>
      <w:outlineLvl w:val="9"/>
    </w:pPr>
    <w:rPr>
      <w:b w:val="0"/>
      <w:color w:val="1226AA"/>
      <w:sz w:val="55"/>
      <w:szCs w:val="28"/>
      <w:lang w:eastAsia="en-US"/>
    </w:rPr>
  </w:style>
  <w:style w:type="paragraph" w:customStyle="1" w:styleId="Introtekst">
    <w:name w:val="Introtekst"/>
    <w:basedOn w:val="Standaard"/>
    <w:next w:val="Standaard"/>
    <w:qFormat/>
    <w:rsid w:val="009E26BA"/>
    <w:pPr>
      <w:spacing w:after="210" w:line="276" w:lineRule="atLeast"/>
    </w:pPr>
    <w:rPr>
      <w:rFonts w:eastAsiaTheme="minorHAnsi" w:cstheme="minorBidi"/>
      <w:bCs w:val="0"/>
      <w:color w:val="1226AA"/>
      <w:szCs w:val="22"/>
      <w:lang w:eastAsia="en-US"/>
    </w:rPr>
  </w:style>
  <w:style w:type="character" w:customStyle="1" w:styleId="BijschriftChar">
    <w:name w:val="Bijschrift Char"/>
    <w:basedOn w:val="Standaardalinea-lettertype"/>
    <w:link w:val="Bijschrift"/>
    <w:uiPriority w:val="35"/>
    <w:rsid w:val="00486260"/>
    <w:rPr>
      <w:rFonts w:ascii="Verdana" w:hAnsi="Verdana"/>
      <w:b/>
      <w:color w:val="943634" w:themeColor="accent2" w:themeShade="BF"/>
      <w:sz w:val="18"/>
      <w:szCs w:val="18"/>
    </w:rPr>
  </w:style>
  <w:style w:type="paragraph" w:customStyle="1" w:styleId="BoxDonkerkop">
    <w:name w:val="Box Donker kop"/>
    <w:basedOn w:val="Bijschrift"/>
    <w:next w:val="BoxDonkerstandaard"/>
    <w:link w:val="BoxDonkerkopChar"/>
    <w:qFormat/>
    <w:rsid w:val="009E26BA"/>
    <w:pPr>
      <w:shd w:val="clear" w:color="auto" w:fill="2D2166"/>
      <w:tabs>
        <w:tab w:val="left" w:pos="1191"/>
      </w:tabs>
      <w:spacing w:line="276" w:lineRule="atLeast"/>
      <w:outlineLvl w:val="8"/>
    </w:pPr>
    <w:rPr>
      <w:rFonts w:eastAsiaTheme="minorHAnsi" w:cstheme="minorBidi"/>
      <w:b w:val="0"/>
      <w:bCs/>
      <w:color w:val="FFFFFF" w:themeColor="background1"/>
      <w:sz w:val="23"/>
      <w:lang w:eastAsia="en-US"/>
    </w:rPr>
  </w:style>
  <w:style w:type="character" w:customStyle="1" w:styleId="BoxDonkerkopChar">
    <w:name w:val="Box Donker kop Char"/>
    <w:basedOn w:val="BijschriftChar"/>
    <w:link w:val="BoxDonkerkop"/>
    <w:rsid w:val="009E26BA"/>
    <w:rPr>
      <w:rFonts w:ascii="Verdana" w:eastAsiaTheme="minorHAnsi" w:hAnsi="Verdana" w:cstheme="minorBidi"/>
      <w:b w:val="0"/>
      <w:bCs/>
      <w:color w:val="FFFFFF" w:themeColor="background1"/>
      <w:sz w:val="23"/>
      <w:szCs w:val="18"/>
      <w:shd w:val="clear" w:color="auto" w:fill="2D2166"/>
      <w:lang w:eastAsia="en-US"/>
    </w:rPr>
  </w:style>
  <w:style w:type="paragraph" w:customStyle="1" w:styleId="BoxDonkerstandaard">
    <w:name w:val="Box Donker standaard"/>
    <w:basedOn w:val="Standaard"/>
    <w:link w:val="BoxDonkerstandaardChar"/>
    <w:qFormat/>
    <w:rsid w:val="009E26BA"/>
    <w:pPr>
      <w:shd w:val="clear" w:color="auto" w:fill="2D2166"/>
      <w:spacing w:line="276" w:lineRule="atLeast"/>
    </w:pPr>
    <w:rPr>
      <w:rFonts w:eastAsiaTheme="minorHAnsi" w:cstheme="minorBidi"/>
      <w:bCs w:val="0"/>
      <w:color w:val="FFFFFF" w:themeColor="background1"/>
      <w:szCs w:val="22"/>
      <w:lang w:eastAsia="en-US"/>
      <w14:textFill>
        <w14:solidFill>
          <w14:schemeClr w14:val="bg1">
            <w14:alpha w14:val="20000"/>
          </w14:schemeClr>
        </w14:solidFill>
      </w14:textFill>
    </w:rPr>
  </w:style>
  <w:style w:type="character" w:customStyle="1" w:styleId="BoxDonkerstandaardChar">
    <w:name w:val="Box Donker standaard Char"/>
    <w:basedOn w:val="Standaardalinea-lettertype"/>
    <w:link w:val="BoxDonkerstandaard"/>
    <w:rsid w:val="009E26BA"/>
    <w:rPr>
      <w:rFonts w:ascii="Verdana" w:eastAsiaTheme="minorHAnsi" w:hAnsi="Verdana" w:cstheme="minorBidi"/>
      <w:color w:val="FFFFFF" w:themeColor="background1"/>
      <w:sz w:val="17"/>
      <w:szCs w:val="22"/>
      <w:shd w:val="clear" w:color="auto" w:fill="2D2166"/>
      <w:lang w:eastAsia="en-US"/>
      <w14:textFill>
        <w14:solidFill>
          <w14:schemeClr w14:val="bg1">
            <w14:alpha w14:val="20000"/>
          </w14:schemeClr>
        </w14:solidFill>
      </w14:textFill>
    </w:rPr>
  </w:style>
  <w:style w:type="paragraph" w:customStyle="1" w:styleId="BoxLichtkop">
    <w:name w:val="Box Licht kop"/>
    <w:basedOn w:val="BoxDonkerkop"/>
    <w:next w:val="BoxLichtstandaard"/>
    <w:qFormat/>
    <w:rsid w:val="00486260"/>
    <w:pPr>
      <w:shd w:val="clear" w:color="auto" w:fill="8399AD"/>
    </w:pPr>
  </w:style>
  <w:style w:type="paragraph" w:customStyle="1" w:styleId="BoxLichtstandaard">
    <w:name w:val="Box Licht standaard"/>
    <w:basedOn w:val="BoxDonkerstandaard"/>
    <w:qFormat/>
    <w:rsid w:val="00486260"/>
    <w:pPr>
      <w:shd w:val="clear" w:color="auto" w:fill="8399AD"/>
    </w:pPr>
  </w:style>
  <w:style w:type="paragraph" w:customStyle="1" w:styleId="Hoofdstuk">
    <w:name w:val="Hoofdstuk"/>
    <w:basedOn w:val="Kopinhoudsopgave"/>
    <w:next w:val="Standaard"/>
    <w:qFormat/>
    <w:rsid w:val="009E26BA"/>
    <w:pPr>
      <w:framePr w:wrap="notBeside"/>
      <w:outlineLvl w:val="0"/>
    </w:pPr>
  </w:style>
  <w:style w:type="paragraph" w:customStyle="1" w:styleId="Kop">
    <w:name w:val="Kop"/>
    <w:basedOn w:val="Kop2"/>
    <w:next w:val="Standaard"/>
    <w:qFormat/>
    <w:rsid w:val="006327C2"/>
    <w:pPr>
      <w:spacing w:before="0" w:after="0" w:line="276" w:lineRule="atLeast"/>
      <w:ind w:left="0" w:firstLine="0"/>
    </w:pPr>
    <w:rPr>
      <w:b w:val="0"/>
      <w:bCs w:val="0"/>
      <w:color w:val="1226AA"/>
      <w:sz w:val="23"/>
      <w:lang w:eastAsia="en-US"/>
    </w:rPr>
  </w:style>
  <w:style w:type="paragraph" w:customStyle="1" w:styleId="Onderkop">
    <w:name w:val="Onderkop"/>
    <w:basedOn w:val="Kop3"/>
    <w:next w:val="Standaard"/>
    <w:qFormat/>
    <w:rsid w:val="009E26BA"/>
    <w:pPr>
      <w:spacing w:before="276" w:line="276" w:lineRule="atLeast"/>
      <w:ind w:left="0" w:firstLine="0"/>
    </w:pPr>
    <w:rPr>
      <w:color w:val="1226AA"/>
      <w:szCs w:val="22"/>
      <w:lang w:eastAsia="en-US"/>
    </w:rPr>
  </w:style>
  <w:style w:type="paragraph" w:customStyle="1" w:styleId="Genummerdekop">
    <w:name w:val="Genummerde kop"/>
    <w:basedOn w:val="Standaard"/>
    <w:link w:val="GenummerdekopChar"/>
    <w:qFormat/>
    <w:rsid w:val="006327C2"/>
    <w:pPr>
      <w:keepNext/>
      <w:keepLines/>
      <w:numPr>
        <w:ilvl w:val="1"/>
        <w:numId w:val="11"/>
      </w:numPr>
      <w:tabs>
        <w:tab w:val="num" w:pos="360"/>
      </w:tabs>
      <w:spacing w:line="276" w:lineRule="atLeast"/>
      <w:ind w:left="0" w:firstLine="0"/>
      <w:outlineLvl w:val="1"/>
    </w:pPr>
    <w:rPr>
      <w:bCs w:val="0"/>
      <w:color w:val="1226AA"/>
      <w:sz w:val="23"/>
      <w:szCs w:val="26"/>
      <w:lang w:eastAsia="en-US"/>
    </w:rPr>
  </w:style>
  <w:style w:type="paragraph" w:customStyle="1" w:styleId="Genummerdeonderkop">
    <w:name w:val="Genummerde onderkop"/>
    <w:basedOn w:val="Standaard"/>
    <w:link w:val="GenummerdeonderkopChar"/>
    <w:qFormat/>
    <w:rsid w:val="006327C2"/>
    <w:pPr>
      <w:keepNext/>
      <w:keepLines/>
      <w:numPr>
        <w:ilvl w:val="2"/>
        <w:numId w:val="11"/>
      </w:numPr>
      <w:tabs>
        <w:tab w:val="num" w:pos="360"/>
      </w:tabs>
      <w:spacing w:before="276" w:line="276" w:lineRule="atLeast"/>
      <w:ind w:left="0" w:firstLine="0"/>
      <w:outlineLvl w:val="2"/>
    </w:pPr>
    <w:rPr>
      <w:b/>
      <w:color w:val="1226AA"/>
      <w:szCs w:val="22"/>
      <w:lang w:eastAsia="en-US"/>
    </w:rPr>
  </w:style>
  <w:style w:type="character" w:customStyle="1" w:styleId="GenummerdekopChar">
    <w:name w:val="Genummerde kop Char"/>
    <w:basedOn w:val="Standaardalinea-lettertype"/>
    <w:link w:val="Genummerdekop"/>
    <w:rsid w:val="006327C2"/>
    <w:rPr>
      <w:rFonts w:ascii="Verdana" w:hAnsi="Verdana"/>
      <w:color w:val="1226AA"/>
      <w:sz w:val="23"/>
      <w:szCs w:val="26"/>
      <w:lang w:eastAsia="en-US"/>
    </w:rPr>
  </w:style>
  <w:style w:type="paragraph" w:customStyle="1" w:styleId="Plattetekstmetvoetnoot">
    <w:name w:val="Platte tekst met voetnoot"/>
    <w:basedOn w:val="Standaard"/>
    <w:link w:val="PlattetekstmetvoetnootChar"/>
    <w:qFormat/>
    <w:rsid w:val="006327C2"/>
    <w:pPr>
      <w:spacing w:line="276" w:lineRule="atLeast"/>
    </w:pPr>
    <w:rPr>
      <w:rFonts w:eastAsia="Verdana"/>
      <w:bCs w:val="0"/>
      <w:szCs w:val="22"/>
      <w:lang w:eastAsia="en-US"/>
    </w:rPr>
  </w:style>
  <w:style w:type="character" w:customStyle="1" w:styleId="GenummerdeonderkopChar">
    <w:name w:val="Genummerde onderkop Char"/>
    <w:basedOn w:val="Standaardalinea-lettertype"/>
    <w:link w:val="Genummerdeonderkop"/>
    <w:rsid w:val="006327C2"/>
    <w:rPr>
      <w:rFonts w:ascii="Verdana" w:hAnsi="Verdana"/>
      <w:b/>
      <w:bCs/>
      <w:color w:val="1226AA"/>
      <w:sz w:val="17"/>
      <w:szCs w:val="22"/>
      <w:lang w:eastAsia="en-US"/>
    </w:rPr>
  </w:style>
  <w:style w:type="paragraph" w:customStyle="1" w:styleId="Tabelkop">
    <w:name w:val="Tabelkop"/>
    <w:basedOn w:val="Standaard"/>
    <w:link w:val="TabelkopChar"/>
    <w:qFormat/>
    <w:rsid w:val="006327C2"/>
    <w:pPr>
      <w:tabs>
        <w:tab w:val="left" w:pos="1361"/>
      </w:tabs>
      <w:spacing w:line="276" w:lineRule="atLeast"/>
    </w:pPr>
    <w:rPr>
      <w:rFonts w:eastAsia="Verdana"/>
      <w:color w:val="1226AA"/>
      <w:sz w:val="23"/>
      <w:szCs w:val="18"/>
      <w:lang w:eastAsia="en-US"/>
    </w:rPr>
  </w:style>
  <w:style w:type="character" w:customStyle="1" w:styleId="PlattetekstmetvoetnootChar">
    <w:name w:val="Platte tekst met voetnoot Char"/>
    <w:basedOn w:val="Standaardalinea-lettertype"/>
    <w:link w:val="Plattetekstmetvoetnoot"/>
    <w:rsid w:val="006327C2"/>
    <w:rPr>
      <w:rFonts w:ascii="Verdana" w:eastAsia="Verdana" w:hAnsi="Verdana"/>
      <w:sz w:val="17"/>
      <w:szCs w:val="22"/>
      <w:lang w:eastAsia="en-US"/>
    </w:rPr>
  </w:style>
  <w:style w:type="paragraph" w:customStyle="1" w:styleId="Voetnoot">
    <w:name w:val="Voetnoot"/>
    <w:basedOn w:val="Voetnoottekst"/>
    <w:link w:val="VoetnootChar"/>
    <w:qFormat/>
    <w:rsid w:val="006327C2"/>
  </w:style>
  <w:style w:type="character" w:customStyle="1" w:styleId="TabelkopChar">
    <w:name w:val="Tabelkop Char"/>
    <w:basedOn w:val="Standaardalinea-lettertype"/>
    <w:link w:val="Tabelkop"/>
    <w:rsid w:val="006327C2"/>
    <w:rPr>
      <w:rFonts w:ascii="Verdana" w:eastAsia="Verdana" w:hAnsi="Verdana"/>
      <w:bCs/>
      <w:color w:val="1226AA"/>
      <w:sz w:val="23"/>
      <w:szCs w:val="18"/>
      <w:lang w:eastAsia="en-US"/>
    </w:rPr>
  </w:style>
  <w:style w:type="character" w:customStyle="1" w:styleId="VoetnootChar">
    <w:name w:val="Voetnoot Char"/>
    <w:basedOn w:val="VoetnoottekstChar"/>
    <w:link w:val="Voetnoot"/>
    <w:rsid w:val="006327C2"/>
    <w:rPr>
      <w:rFonts w:ascii="Verdana" w:eastAsiaTheme="minorHAnsi" w:hAnsi="Verdana" w:cstheme="minorBidi"/>
      <w:bCs/>
      <w:sz w:val="14"/>
      <w:lang w:eastAsia="en-US"/>
    </w:rPr>
  </w:style>
  <w:style w:type="paragraph" w:customStyle="1" w:styleId="Genummerhoofdstuk">
    <w:name w:val="Genummer hoofdstuk"/>
    <w:basedOn w:val="Standaard"/>
    <w:qFormat/>
    <w:rsid w:val="00113515"/>
    <w:pPr>
      <w:keepNext/>
      <w:keepLines/>
      <w:pageBreakBefore/>
      <w:framePr w:w="9752" w:wrap="notBeside" w:vAnchor="text" w:hAnchor="text" w:y="-1672"/>
      <w:numPr>
        <w:numId w:val="11"/>
      </w:numPr>
      <w:tabs>
        <w:tab w:val="num" w:pos="360"/>
      </w:tabs>
      <w:spacing w:after="200" w:line="680" w:lineRule="exact"/>
      <w:ind w:left="0" w:firstLine="0"/>
      <w:outlineLvl w:val="0"/>
    </w:pPr>
    <w:rPr>
      <w:color w:val="1226AA"/>
      <w:sz w:val="55"/>
      <w:szCs w:val="28"/>
      <w:lang w:eastAsia="en-US"/>
    </w:rPr>
  </w:style>
  <w:style w:type="character" w:styleId="Verwijzingopmerking">
    <w:name w:val="annotation reference"/>
    <w:basedOn w:val="Standaardalinea-lettertype"/>
    <w:uiPriority w:val="99"/>
    <w:semiHidden/>
    <w:unhideWhenUsed/>
    <w:rsid w:val="0078122A"/>
    <w:rPr>
      <w:sz w:val="16"/>
      <w:szCs w:val="16"/>
    </w:rPr>
  </w:style>
  <w:style w:type="paragraph" w:styleId="Onderwerpvanopmerking">
    <w:name w:val="annotation subject"/>
    <w:basedOn w:val="Tekstopmerking"/>
    <w:next w:val="Tekstopmerking"/>
    <w:link w:val="OnderwerpvanopmerkingChar"/>
    <w:uiPriority w:val="99"/>
    <w:semiHidden/>
    <w:unhideWhenUsed/>
    <w:rsid w:val="0078122A"/>
    <w:rPr>
      <w:b/>
      <w:sz w:val="20"/>
      <w:szCs w:val="20"/>
    </w:rPr>
  </w:style>
  <w:style w:type="character" w:customStyle="1" w:styleId="OnderwerpvanopmerkingChar">
    <w:name w:val="Onderwerp van opmerking Char"/>
    <w:basedOn w:val="TekstopmerkingChar"/>
    <w:link w:val="Onderwerpvanopmerking"/>
    <w:uiPriority w:val="99"/>
    <w:semiHidden/>
    <w:rsid w:val="0078122A"/>
    <w:rPr>
      <w:rFonts w:ascii="Verdana" w:hAnsi="Verdana"/>
      <w:b/>
      <w:bCs/>
      <w:sz w:val="22"/>
      <w:szCs w:val="24"/>
      <w:lang w:eastAsia="en-US"/>
    </w:rPr>
  </w:style>
  <w:style w:type="character" w:styleId="Onopgelostemelding">
    <w:name w:val="Unresolved Mention"/>
    <w:basedOn w:val="Standaardalinea-lettertype"/>
    <w:uiPriority w:val="99"/>
    <w:semiHidden/>
    <w:unhideWhenUsed/>
    <w:rsid w:val="00E23D4D"/>
    <w:rPr>
      <w:color w:val="605E5C"/>
      <w:shd w:val="clear" w:color="auto" w:fill="E1DFDD"/>
    </w:rPr>
  </w:style>
  <w:style w:type="character" w:styleId="Vermelding">
    <w:name w:val="Mention"/>
    <w:basedOn w:val="Standaardalinea-lettertype"/>
    <w:uiPriority w:val="99"/>
    <w:unhideWhenUsed/>
    <w:rsid w:val="006D43A0"/>
    <w:rPr>
      <w:color w:val="2B579A"/>
      <w:shd w:val="clear" w:color="auto" w:fill="E1DFDD"/>
    </w:rPr>
  </w:style>
  <w:style w:type="paragraph" w:styleId="Revisie">
    <w:name w:val="Revision"/>
    <w:hidden/>
    <w:uiPriority w:val="99"/>
    <w:semiHidden/>
    <w:rsid w:val="008C349C"/>
    <w:rPr>
      <w:rFonts w:ascii="Verdana" w:hAnsi="Verdana"/>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554">
      <w:bodyDiv w:val="1"/>
      <w:marLeft w:val="0"/>
      <w:marRight w:val="0"/>
      <w:marTop w:val="0"/>
      <w:marBottom w:val="0"/>
      <w:divBdr>
        <w:top w:val="none" w:sz="0" w:space="0" w:color="auto"/>
        <w:left w:val="none" w:sz="0" w:space="0" w:color="auto"/>
        <w:bottom w:val="none" w:sz="0" w:space="0" w:color="auto"/>
        <w:right w:val="none" w:sz="0" w:space="0" w:color="auto"/>
      </w:divBdr>
      <w:divsChild>
        <w:div w:id="687564177">
          <w:marLeft w:val="0"/>
          <w:marRight w:val="0"/>
          <w:marTop w:val="0"/>
          <w:marBottom w:val="0"/>
          <w:divBdr>
            <w:top w:val="none" w:sz="0" w:space="0" w:color="auto"/>
            <w:left w:val="none" w:sz="0" w:space="0" w:color="auto"/>
            <w:bottom w:val="none" w:sz="0" w:space="0" w:color="auto"/>
            <w:right w:val="none" w:sz="0" w:space="0" w:color="auto"/>
          </w:divBdr>
        </w:div>
        <w:div w:id="952974924">
          <w:marLeft w:val="0"/>
          <w:marRight w:val="0"/>
          <w:marTop w:val="0"/>
          <w:marBottom w:val="0"/>
          <w:divBdr>
            <w:top w:val="none" w:sz="0" w:space="0" w:color="auto"/>
            <w:left w:val="none" w:sz="0" w:space="0" w:color="auto"/>
            <w:bottom w:val="none" w:sz="0" w:space="0" w:color="auto"/>
            <w:right w:val="none" w:sz="0" w:space="0" w:color="auto"/>
          </w:divBdr>
          <w:divsChild>
            <w:div w:id="705565028">
              <w:marLeft w:val="0"/>
              <w:marRight w:val="0"/>
              <w:marTop w:val="30"/>
              <w:marBottom w:val="30"/>
              <w:divBdr>
                <w:top w:val="none" w:sz="0" w:space="0" w:color="auto"/>
                <w:left w:val="none" w:sz="0" w:space="0" w:color="auto"/>
                <w:bottom w:val="none" w:sz="0" w:space="0" w:color="auto"/>
                <w:right w:val="none" w:sz="0" w:space="0" w:color="auto"/>
              </w:divBdr>
              <w:divsChild>
                <w:div w:id="1599170813">
                  <w:marLeft w:val="0"/>
                  <w:marRight w:val="0"/>
                  <w:marTop w:val="0"/>
                  <w:marBottom w:val="0"/>
                  <w:divBdr>
                    <w:top w:val="none" w:sz="0" w:space="0" w:color="auto"/>
                    <w:left w:val="none" w:sz="0" w:space="0" w:color="auto"/>
                    <w:bottom w:val="none" w:sz="0" w:space="0" w:color="auto"/>
                    <w:right w:val="none" w:sz="0" w:space="0" w:color="auto"/>
                  </w:divBdr>
                  <w:divsChild>
                    <w:div w:id="461508381">
                      <w:marLeft w:val="0"/>
                      <w:marRight w:val="0"/>
                      <w:marTop w:val="0"/>
                      <w:marBottom w:val="0"/>
                      <w:divBdr>
                        <w:top w:val="none" w:sz="0" w:space="0" w:color="auto"/>
                        <w:left w:val="none" w:sz="0" w:space="0" w:color="auto"/>
                        <w:bottom w:val="none" w:sz="0" w:space="0" w:color="auto"/>
                        <w:right w:val="none" w:sz="0" w:space="0" w:color="auto"/>
                      </w:divBdr>
                    </w:div>
                  </w:divsChild>
                </w:div>
                <w:div w:id="2050648216">
                  <w:marLeft w:val="0"/>
                  <w:marRight w:val="0"/>
                  <w:marTop w:val="0"/>
                  <w:marBottom w:val="0"/>
                  <w:divBdr>
                    <w:top w:val="none" w:sz="0" w:space="0" w:color="auto"/>
                    <w:left w:val="none" w:sz="0" w:space="0" w:color="auto"/>
                    <w:bottom w:val="none" w:sz="0" w:space="0" w:color="auto"/>
                    <w:right w:val="none" w:sz="0" w:space="0" w:color="auto"/>
                  </w:divBdr>
                  <w:divsChild>
                    <w:div w:id="1315260351">
                      <w:marLeft w:val="0"/>
                      <w:marRight w:val="0"/>
                      <w:marTop w:val="0"/>
                      <w:marBottom w:val="0"/>
                      <w:divBdr>
                        <w:top w:val="none" w:sz="0" w:space="0" w:color="auto"/>
                        <w:left w:val="none" w:sz="0" w:space="0" w:color="auto"/>
                        <w:bottom w:val="none" w:sz="0" w:space="0" w:color="auto"/>
                        <w:right w:val="none" w:sz="0" w:space="0" w:color="auto"/>
                      </w:divBdr>
                    </w:div>
                  </w:divsChild>
                </w:div>
                <w:div w:id="139157164">
                  <w:marLeft w:val="0"/>
                  <w:marRight w:val="0"/>
                  <w:marTop w:val="0"/>
                  <w:marBottom w:val="0"/>
                  <w:divBdr>
                    <w:top w:val="none" w:sz="0" w:space="0" w:color="auto"/>
                    <w:left w:val="none" w:sz="0" w:space="0" w:color="auto"/>
                    <w:bottom w:val="none" w:sz="0" w:space="0" w:color="auto"/>
                    <w:right w:val="none" w:sz="0" w:space="0" w:color="auto"/>
                  </w:divBdr>
                  <w:divsChild>
                    <w:div w:id="1026911079">
                      <w:marLeft w:val="0"/>
                      <w:marRight w:val="0"/>
                      <w:marTop w:val="0"/>
                      <w:marBottom w:val="0"/>
                      <w:divBdr>
                        <w:top w:val="none" w:sz="0" w:space="0" w:color="auto"/>
                        <w:left w:val="none" w:sz="0" w:space="0" w:color="auto"/>
                        <w:bottom w:val="none" w:sz="0" w:space="0" w:color="auto"/>
                        <w:right w:val="none" w:sz="0" w:space="0" w:color="auto"/>
                      </w:divBdr>
                    </w:div>
                  </w:divsChild>
                </w:div>
                <w:div w:id="372312849">
                  <w:marLeft w:val="0"/>
                  <w:marRight w:val="0"/>
                  <w:marTop w:val="0"/>
                  <w:marBottom w:val="0"/>
                  <w:divBdr>
                    <w:top w:val="none" w:sz="0" w:space="0" w:color="auto"/>
                    <w:left w:val="none" w:sz="0" w:space="0" w:color="auto"/>
                    <w:bottom w:val="none" w:sz="0" w:space="0" w:color="auto"/>
                    <w:right w:val="none" w:sz="0" w:space="0" w:color="auto"/>
                  </w:divBdr>
                  <w:divsChild>
                    <w:div w:id="395057484">
                      <w:marLeft w:val="0"/>
                      <w:marRight w:val="0"/>
                      <w:marTop w:val="0"/>
                      <w:marBottom w:val="0"/>
                      <w:divBdr>
                        <w:top w:val="none" w:sz="0" w:space="0" w:color="auto"/>
                        <w:left w:val="none" w:sz="0" w:space="0" w:color="auto"/>
                        <w:bottom w:val="none" w:sz="0" w:space="0" w:color="auto"/>
                        <w:right w:val="none" w:sz="0" w:space="0" w:color="auto"/>
                      </w:divBdr>
                    </w:div>
                  </w:divsChild>
                </w:div>
                <w:div w:id="1121193880">
                  <w:marLeft w:val="0"/>
                  <w:marRight w:val="0"/>
                  <w:marTop w:val="0"/>
                  <w:marBottom w:val="0"/>
                  <w:divBdr>
                    <w:top w:val="none" w:sz="0" w:space="0" w:color="auto"/>
                    <w:left w:val="none" w:sz="0" w:space="0" w:color="auto"/>
                    <w:bottom w:val="none" w:sz="0" w:space="0" w:color="auto"/>
                    <w:right w:val="none" w:sz="0" w:space="0" w:color="auto"/>
                  </w:divBdr>
                  <w:divsChild>
                    <w:div w:id="553467797">
                      <w:marLeft w:val="0"/>
                      <w:marRight w:val="0"/>
                      <w:marTop w:val="0"/>
                      <w:marBottom w:val="0"/>
                      <w:divBdr>
                        <w:top w:val="none" w:sz="0" w:space="0" w:color="auto"/>
                        <w:left w:val="none" w:sz="0" w:space="0" w:color="auto"/>
                        <w:bottom w:val="none" w:sz="0" w:space="0" w:color="auto"/>
                        <w:right w:val="none" w:sz="0" w:space="0" w:color="auto"/>
                      </w:divBdr>
                    </w:div>
                  </w:divsChild>
                </w:div>
                <w:div w:id="1941258470">
                  <w:marLeft w:val="0"/>
                  <w:marRight w:val="0"/>
                  <w:marTop w:val="0"/>
                  <w:marBottom w:val="0"/>
                  <w:divBdr>
                    <w:top w:val="none" w:sz="0" w:space="0" w:color="auto"/>
                    <w:left w:val="none" w:sz="0" w:space="0" w:color="auto"/>
                    <w:bottom w:val="none" w:sz="0" w:space="0" w:color="auto"/>
                    <w:right w:val="none" w:sz="0" w:space="0" w:color="auto"/>
                  </w:divBdr>
                  <w:divsChild>
                    <w:div w:id="1263997809">
                      <w:marLeft w:val="0"/>
                      <w:marRight w:val="0"/>
                      <w:marTop w:val="0"/>
                      <w:marBottom w:val="0"/>
                      <w:divBdr>
                        <w:top w:val="none" w:sz="0" w:space="0" w:color="auto"/>
                        <w:left w:val="none" w:sz="0" w:space="0" w:color="auto"/>
                        <w:bottom w:val="none" w:sz="0" w:space="0" w:color="auto"/>
                        <w:right w:val="none" w:sz="0" w:space="0" w:color="auto"/>
                      </w:divBdr>
                    </w:div>
                  </w:divsChild>
                </w:div>
                <w:div w:id="1115372433">
                  <w:marLeft w:val="0"/>
                  <w:marRight w:val="0"/>
                  <w:marTop w:val="0"/>
                  <w:marBottom w:val="0"/>
                  <w:divBdr>
                    <w:top w:val="none" w:sz="0" w:space="0" w:color="auto"/>
                    <w:left w:val="none" w:sz="0" w:space="0" w:color="auto"/>
                    <w:bottom w:val="none" w:sz="0" w:space="0" w:color="auto"/>
                    <w:right w:val="none" w:sz="0" w:space="0" w:color="auto"/>
                  </w:divBdr>
                  <w:divsChild>
                    <w:div w:id="1649900835">
                      <w:marLeft w:val="0"/>
                      <w:marRight w:val="0"/>
                      <w:marTop w:val="0"/>
                      <w:marBottom w:val="0"/>
                      <w:divBdr>
                        <w:top w:val="none" w:sz="0" w:space="0" w:color="auto"/>
                        <w:left w:val="none" w:sz="0" w:space="0" w:color="auto"/>
                        <w:bottom w:val="none" w:sz="0" w:space="0" w:color="auto"/>
                        <w:right w:val="none" w:sz="0" w:space="0" w:color="auto"/>
                      </w:divBdr>
                    </w:div>
                  </w:divsChild>
                </w:div>
                <w:div w:id="2058043013">
                  <w:marLeft w:val="0"/>
                  <w:marRight w:val="0"/>
                  <w:marTop w:val="0"/>
                  <w:marBottom w:val="0"/>
                  <w:divBdr>
                    <w:top w:val="none" w:sz="0" w:space="0" w:color="auto"/>
                    <w:left w:val="none" w:sz="0" w:space="0" w:color="auto"/>
                    <w:bottom w:val="none" w:sz="0" w:space="0" w:color="auto"/>
                    <w:right w:val="none" w:sz="0" w:space="0" w:color="auto"/>
                  </w:divBdr>
                  <w:divsChild>
                    <w:div w:id="1377508207">
                      <w:marLeft w:val="0"/>
                      <w:marRight w:val="0"/>
                      <w:marTop w:val="0"/>
                      <w:marBottom w:val="0"/>
                      <w:divBdr>
                        <w:top w:val="none" w:sz="0" w:space="0" w:color="auto"/>
                        <w:left w:val="none" w:sz="0" w:space="0" w:color="auto"/>
                        <w:bottom w:val="none" w:sz="0" w:space="0" w:color="auto"/>
                        <w:right w:val="none" w:sz="0" w:space="0" w:color="auto"/>
                      </w:divBdr>
                    </w:div>
                  </w:divsChild>
                </w:div>
                <w:div w:id="1936547757">
                  <w:marLeft w:val="0"/>
                  <w:marRight w:val="0"/>
                  <w:marTop w:val="0"/>
                  <w:marBottom w:val="0"/>
                  <w:divBdr>
                    <w:top w:val="none" w:sz="0" w:space="0" w:color="auto"/>
                    <w:left w:val="none" w:sz="0" w:space="0" w:color="auto"/>
                    <w:bottom w:val="none" w:sz="0" w:space="0" w:color="auto"/>
                    <w:right w:val="none" w:sz="0" w:space="0" w:color="auto"/>
                  </w:divBdr>
                  <w:divsChild>
                    <w:div w:id="550265706">
                      <w:marLeft w:val="0"/>
                      <w:marRight w:val="0"/>
                      <w:marTop w:val="0"/>
                      <w:marBottom w:val="0"/>
                      <w:divBdr>
                        <w:top w:val="none" w:sz="0" w:space="0" w:color="auto"/>
                        <w:left w:val="none" w:sz="0" w:space="0" w:color="auto"/>
                        <w:bottom w:val="none" w:sz="0" w:space="0" w:color="auto"/>
                        <w:right w:val="none" w:sz="0" w:space="0" w:color="auto"/>
                      </w:divBdr>
                    </w:div>
                  </w:divsChild>
                </w:div>
                <w:div w:id="39061945">
                  <w:marLeft w:val="0"/>
                  <w:marRight w:val="0"/>
                  <w:marTop w:val="0"/>
                  <w:marBottom w:val="0"/>
                  <w:divBdr>
                    <w:top w:val="none" w:sz="0" w:space="0" w:color="auto"/>
                    <w:left w:val="none" w:sz="0" w:space="0" w:color="auto"/>
                    <w:bottom w:val="none" w:sz="0" w:space="0" w:color="auto"/>
                    <w:right w:val="none" w:sz="0" w:space="0" w:color="auto"/>
                  </w:divBdr>
                  <w:divsChild>
                    <w:div w:id="86735200">
                      <w:marLeft w:val="0"/>
                      <w:marRight w:val="0"/>
                      <w:marTop w:val="0"/>
                      <w:marBottom w:val="0"/>
                      <w:divBdr>
                        <w:top w:val="none" w:sz="0" w:space="0" w:color="auto"/>
                        <w:left w:val="none" w:sz="0" w:space="0" w:color="auto"/>
                        <w:bottom w:val="none" w:sz="0" w:space="0" w:color="auto"/>
                        <w:right w:val="none" w:sz="0" w:space="0" w:color="auto"/>
                      </w:divBdr>
                    </w:div>
                  </w:divsChild>
                </w:div>
                <w:div w:id="1874072371">
                  <w:marLeft w:val="0"/>
                  <w:marRight w:val="0"/>
                  <w:marTop w:val="0"/>
                  <w:marBottom w:val="0"/>
                  <w:divBdr>
                    <w:top w:val="none" w:sz="0" w:space="0" w:color="auto"/>
                    <w:left w:val="none" w:sz="0" w:space="0" w:color="auto"/>
                    <w:bottom w:val="none" w:sz="0" w:space="0" w:color="auto"/>
                    <w:right w:val="none" w:sz="0" w:space="0" w:color="auto"/>
                  </w:divBdr>
                  <w:divsChild>
                    <w:div w:id="42096652">
                      <w:marLeft w:val="0"/>
                      <w:marRight w:val="0"/>
                      <w:marTop w:val="0"/>
                      <w:marBottom w:val="0"/>
                      <w:divBdr>
                        <w:top w:val="none" w:sz="0" w:space="0" w:color="auto"/>
                        <w:left w:val="none" w:sz="0" w:space="0" w:color="auto"/>
                        <w:bottom w:val="none" w:sz="0" w:space="0" w:color="auto"/>
                        <w:right w:val="none" w:sz="0" w:space="0" w:color="auto"/>
                      </w:divBdr>
                    </w:div>
                  </w:divsChild>
                </w:div>
                <w:div w:id="1150826502">
                  <w:marLeft w:val="0"/>
                  <w:marRight w:val="0"/>
                  <w:marTop w:val="0"/>
                  <w:marBottom w:val="0"/>
                  <w:divBdr>
                    <w:top w:val="none" w:sz="0" w:space="0" w:color="auto"/>
                    <w:left w:val="none" w:sz="0" w:space="0" w:color="auto"/>
                    <w:bottom w:val="none" w:sz="0" w:space="0" w:color="auto"/>
                    <w:right w:val="none" w:sz="0" w:space="0" w:color="auto"/>
                  </w:divBdr>
                  <w:divsChild>
                    <w:div w:id="605819180">
                      <w:marLeft w:val="0"/>
                      <w:marRight w:val="0"/>
                      <w:marTop w:val="0"/>
                      <w:marBottom w:val="0"/>
                      <w:divBdr>
                        <w:top w:val="none" w:sz="0" w:space="0" w:color="auto"/>
                        <w:left w:val="none" w:sz="0" w:space="0" w:color="auto"/>
                        <w:bottom w:val="none" w:sz="0" w:space="0" w:color="auto"/>
                        <w:right w:val="none" w:sz="0" w:space="0" w:color="auto"/>
                      </w:divBdr>
                    </w:div>
                  </w:divsChild>
                </w:div>
                <w:div w:id="865368310">
                  <w:marLeft w:val="0"/>
                  <w:marRight w:val="0"/>
                  <w:marTop w:val="0"/>
                  <w:marBottom w:val="0"/>
                  <w:divBdr>
                    <w:top w:val="none" w:sz="0" w:space="0" w:color="auto"/>
                    <w:left w:val="none" w:sz="0" w:space="0" w:color="auto"/>
                    <w:bottom w:val="none" w:sz="0" w:space="0" w:color="auto"/>
                    <w:right w:val="none" w:sz="0" w:space="0" w:color="auto"/>
                  </w:divBdr>
                  <w:divsChild>
                    <w:div w:id="1472164199">
                      <w:marLeft w:val="0"/>
                      <w:marRight w:val="0"/>
                      <w:marTop w:val="0"/>
                      <w:marBottom w:val="0"/>
                      <w:divBdr>
                        <w:top w:val="none" w:sz="0" w:space="0" w:color="auto"/>
                        <w:left w:val="none" w:sz="0" w:space="0" w:color="auto"/>
                        <w:bottom w:val="none" w:sz="0" w:space="0" w:color="auto"/>
                        <w:right w:val="none" w:sz="0" w:space="0" w:color="auto"/>
                      </w:divBdr>
                    </w:div>
                  </w:divsChild>
                </w:div>
                <w:div w:id="297344863">
                  <w:marLeft w:val="0"/>
                  <w:marRight w:val="0"/>
                  <w:marTop w:val="0"/>
                  <w:marBottom w:val="0"/>
                  <w:divBdr>
                    <w:top w:val="none" w:sz="0" w:space="0" w:color="auto"/>
                    <w:left w:val="none" w:sz="0" w:space="0" w:color="auto"/>
                    <w:bottom w:val="none" w:sz="0" w:space="0" w:color="auto"/>
                    <w:right w:val="none" w:sz="0" w:space="0" w:color="auto"/>
                  </w:divBdr>
                  <w:divsChild>
                    <w:div w:id="757872781">
                      <w:marLeft w:val="0"/>
                      <w:marRight w:val="0"/>
                      <w:marTop w:val="0"/>
                      <w:marBottom w:val="0"/>
                      <w:divBdr>
                        <w:top w:val="none" w:sz="0" w:space="0" w:color="auto"/>
                        <w:left w:val="none" w:sz="0" w:space="0" w:color="auto"/>
                        <w:bottom w:val="none" w:sz="0" w:space="0" w:color="auto"/>
                        <w:right w:val="none" w:sz="0" w:space="0" w:color="auto"/>
                      </w:divBdr>
                    </w:div>
                  </w:divsChild>
                </w:div>
                <w:div w:id="829440029">
                  <w:marLeft w:val="0"/>
                  <w:marRight w:val="0"/>
                  <w:marTop w:val="0"/>
                  <w:marBottom w:val="0"/>
                  <w:divBdr>
                    <w:top w:val="none" w:sz="0" w:space="0" w:color="auto"/>
                    <w:left w:val="none" w:sz="0" w:space="0" w:color="auto"/>
                    <w:bottom w:val="none" w:sz="0" w:space="0" w:color="auto"/>
                    <w:right w:val="none" w:sz="0" w:space="0" w:color="auto"/>
                  </w:divBdr>
                  <w:divsChild>
                    <w:div w:id="96869332">
                      <w:marLeft w:val="0"/>
                      <w:marRight w:val="0"/>
                      <w:marTop w:val="0"/>
                      <w:marBottom w:val="0"/>
                      <w:divBdr>
                        <w:top w:val="none" w:sz="0" w:space="0" w:color="auto"/>
                        <w:left w:val="none" w:sz="0" w:space="0" w:color="auto"/>
                        <w:bottom w:val="none" w:sz="0" w:space="0" w:color="auto"/>
                        <w:right w:val="none" w:sz="0" w:space="0" w:color="auto"/>
                      </w:divBdr>
                    </w:div>
                  </w:divsChild>
                </w:div>
                <w:div w:id="226035933">
                  <w:marLeft w:val="0"/>
                  <w:marRight w:val="0"/>
                  <w:marTop w:val="0"/>
                  <w:marBottom w:val="0"/>
                  <w:divBdr>
                    <w:top w:val="none" w:sz="0" w:space="0" w:color="auto"/>
                    <w:left w:val="none" w:sz="0" w:space="0" w:color="auto"/>
                    <w:bottom w:val="none" w:sz="0" w:space="0" w:color="auto"/>
                    <w:right w:val="none" w:sz="0" w:space="0" w:color="auto"/>
                  </w:divBdr>
                  <w:divsChild>
                    <w:div w:id="779839736">
                      <w:marLeft w:val="0"/>
                      <w:marRight w:val="0"/>
                      <w:marTop w:val="0"/>
                      <w:marBottom w:val="0"/>
                      <w:divBdr>
                        <w:top w:val="none" w:sz="0" w:space="0" w:color="auto"/>
                        <w:left w:val="none" w:sz="0" w:space="0" w:color="auto"/>
                        <w:bottom w:val="none" w:sz="0" w:space="0" w:color="auto"/>
                        <w:right w:val="none" w:sz="0" w:space="0" w:color="auto"/>
                      </w:divBdr>
                    </w:div>
                  </w:divsChild>
                </w:div>
                <w:div w:id="1898198059">
                  <w:marLeft w:val="0"/>
                  <w:marRight w:val="0"/>
                  <w:marTop w:val="0"/>
                  <w:marBottom w:val="0"/>
                  <w:divBdr>
                    <w:top w:val="none" w:sz="0" w:space="0" w:color="auto"/>
                    <w:left w:val="none" w:sz="0" w:space="0" w:color="auto"/>
                    <w:bottom w:val="none" w:sz="0" w:space="0" w:color="auto"/>
                    <w:right w:val="none" w:sz="0" w:space="0" w:color="auto"/>
                  </w:divBdr>
                  <w:divsChild>
                    <w:div w:id="498736229">
                      <w:marLeft w:val="0"/>
                      <w:marRight w:val="0"/>
                      <w:marTop w:val="0"/>
                      <w:marBottom w:val="0"/>
                      <w:divBdr>
                        <w:top w:val="none" w:sz="0" w:space="0" w:color="auto"/>
                        <w:left w:val="none" w:sz="0" w:space="0" w:color="auto"/>
                        <w:bottom w:val="none" w:sz="0" w:space="0" w:color="auto"/>
                        <w:right w:val="none" w:sz="0" w:space="0" w:color="auto"/>
                      </w:divBdr>
                    </w:div>
                  </w:divsChild>
                </w:div>
                <w:div w:id="1345206406">
                  <w:marLeft w:val="0"/>
                  <w:marRight w:val="0"/>
                  <w:marTop w:val="0"/>
                  <w:marBottom w:val="0"/>
                  <w:divBdr>
                    <w:top w:val="none" w:sz="0" w:space="0" w:color="auto"/>
                    <w:left w:val="none" w:sz="0" w:space="0" w:color="auto"/>
                    <w:bottom w:val="none" w:sz="0" w:space="0" w:color="auto"/>
                    <w:right w:val="none" w:sz="0" w:space="0" w:color="auto"/>
                  </w:divBdr>
                  <w:divsChild>
                    <w:div w:id="1534027789">
                      <w:marLeft w:val="0"/>
                      <w:marRight w:val="0"/>
                      <w:marTop w:val="0"/>
                      <w:marBottom w:val="0"/>
                      <w:divBdr>
                        <w:top w:val="none" w:sz="0" w:space="0" w:color="auto"/>
                        <w:left w:val="none" w:sz="0" w:space="0" w:color="auto"/>
                        <w:bottom w:val="none" w:sz="0" w:space="0" w:color="auto"/>
                        <w:right w:val="none" w:sz="0" w:space="0" w:color="auto"/>
                      </w:divBdr>
                    </w:div>
                  </w:divsChild>
                </w:div>
                <w:div w:id="153838426">
                  <w:marLeft w:val="0"/>
                  <w:marRight w:val="0"/>
                  <w:marTop w:val="0"/>
                  <w:marBottom w:val="0"/>
                  <w:divBdr>
                    <w:top w:val="none" w:sz="0" w:space="0" w:color="auto"/>
                    <w:left w:val="none" w:sz="0" w:space="0" w:color="auto"/>
                    <w:bottom w:val="none" w:sz="0" w:space="0" w:color="auto"/>
                    <w:right w:val="none" w:sz="0" w:space="0" w:color="auto"/>
                  </w:divBdr>
                  <w:divsChild>
                    <w:div w:id="389812669">
                      <w:marLeft w:val="0"/>
                      <w:marRight w:val="0"/>
                      <w:marTop w:val="0"/>
                      <w:marBottom w:val="0"/>
                      <w:divBdr>
                        <w:top w:val="none" w:sz="0" w:space="0" w:color="auto"/>
                        <w:left w:val="none" w:sz="0" w:space="0" w:color="auto"/>
                        <w:bottom w:val="none" w:sz="0" w:space="0" w:color="auto"/>
                        <w:right w:val="none" w:sz="0" w:space="0" w:color="auto"/>
                      </w:divBdr>
                    </w:div>
                  </w:divsChild>
                </w:div>
                <w:div w:id="852112539">
                  <w:marLeft w:val="0"/>
                  <w:marRight w:val="0"/>
                  <w:marTop w:val="0"/>
                  <w:marBottom w:val="0"/>
                  <w:divBdr>
                    <w:top w:val="none" w:sz="0" w:space="0" w:color="auto"/>
                    <w:left w:val="none" w:sz="0" w:space="0" w:color="auto"/>
                    <w:bottom w:val="none" w:sz="0" w:space="0" w:color="auto"/>
                    <w:right w:val="none" w:sz="0" w:space="0" w:color="auto"/>
                  </w:divBdr>
                  <w:divsChild>
                    <w:div w:id="738015674">
                      <w:marLeft w:val="0"/>
                      <w:marRight w:val="0"/>
                      <w:marTop w:val="0"/>
                      <w:marBottom w:val="0"/>
                      <w:divBdr>
                        <w:top w:val="none" w:sz="0" w:space="0" w:color="auto"/>
                        <w:left w:val="none" w:sz="0" w:space="0" w:color="auto"/>
                        <w:bottom w:val="none" w:sz="0" w:space="0" w:color="auto"/>
                        <w:right w:val="none" w:sz="0" w:space="0" w:color="auto"/>
                      </w:divBdr>
                    </w:div>
                  </w:divsChild>
                </w:div>
                <w:div w:id="534464192">
                  <w:marLeft w:val="0"/>
                  <w:marRight w:val="0"/>
                  <w:marTop w:val="0"/>
                  <w:marBottom w:val="0"/>
                  <w:divBdr>
                    <w:top w:val="none" w:sz="0" w:space="0" w:color="auto"/>
                    <w:left w:val="none" w:sz="0" w:space="0" w:color="auto"/>
                    <w:bottom w:val="none" w:sz="0" w:space="0" w:color="auto"/>
                    <w:right w:val="none" w:sz="0" w:space="0" w:color="auto"/>
                  </w:divBdr>
                  <w:divsChild>
                    <w:div w:id="919405822">
                      <w:marLeft w:val="0"/>
                      <w:marRight w:val="0"/>
                      <w:marTop w:val="0"/>
                      <w:marBottom w:val="0"/>
                      <w:divBdr>
                        <w:top w:val="none" w:sz="0" w:space="0" w:color="auto"/>
                        <w:left w:val="none" w:sz="0" w:space="0" w:color="auto"/>
                        <w:bottom w:val="none" w:sz="0" w:space="0" w:color="auto"/>
                        <w:right w:val="none" w:sz="0" w:space="0" w:color="auto"/>
                      </w:divBdr>
                    </w:div>
                  </w:divsChild>
                </w:div>
                <w:div w:id="804080211">
                  <w:marLeft w:val="0"/>
                  <w:marRight w:val="0"/>
                  <w:marTop w:val="0"/>
                  <w:marBottom w:val="0"/>
                  <w:divBdr>
                    <w:top w:val="none" w:sz="0" w:space="0" w:color="auto"/>
                    <w:left w:val="none" w:sz="0" w:space="0" w:color="auto"/>
                    <w:bottom w:val="none" w:sz="0" w:space="0" w:color="auto"/>
                    <w:right w:val="none" w:sz="0" w:space="0" w:color="auto"/>
                  </w:divBdr>
                  <w:divsChild>
                    <w:div w:id="1538470219">
                      <w:marLeft w:val="0"/>
                      <w:marRight w:val="0"/>
                      <w:marTop w:val="0"/>
                      <w:marBottom w:val="0"/>
                      <w:divBdr>
                        <w:top w:val="none" w:sz="0" w:space="0" w:color="auto"/>
                        <w:left w:val="none" w:sz="0" w:space="0" w:color="auto"/>
                        <w:bottom w:val="none" w:sz="0" w:space="0" w:color="auto"/>
                        <w:right w:val="none" w:sz="0" w:space="0" w:color="auto"/>
                      </w:divBdr>
                    </w:div>
                  </w:divsChild>
                </w:div>
                <w:div w:id="974069794">
                  <w:marLeft w:val="0"/>
                  <w:marRight w:val="0"/>
                  <w:marTop w:val="0"/>
                  <w:marBottom w:val="0"/>
                  <w:divBdr>
                    <w:top w:val="none" w:sz="0" w:space="0" w:color="auto"/>
                    <w:left w:val="none" w:sz="0" w:space="0" w:color="auto"/>
                    <w:bottom w:val="none" w:sz="0" w:space="0" w:color="auto"/>
                    <w:right w:val="none" w:sz="0" w:space="0" w:color="auto"/>
                  </w:divBdr>
                  <w:divsChild>
                    <w:div w:id="1891257581">
                      <w:marLeft w:val="0"/>
                      <w:marRight w:val="0"/>
                      <w:marTop w:val="0"/>
                      <w:marBottom w:val="0"/>
                      <w:divBdr>
                        <w:top w:val="none" w:sz="0" w:space="0" w:color="auto"/>
                        <w:left w:val="none" w:sz="0" w:space="0" w:color="auto"/>
                        <w:bottom w:val="none" w:sz="0" w:space="0" w:color="auto"/>
                        <w:right w:val="none" w:sz="0" w:space="0" w:color="auto"/>
                      </w:divBdr>
                    </w:div>
                  </w:divsChild>
                </w:div>
                <w:div w:id="1576354407">
                  <w:marLeft w:val="0"/>
                  <w:marRight w:val="0"/>
                  <w:marTop w:val="0"/>
                  <w:marBottom w:val="0"/>
                  <w:divBdr>
                    <w:top w:val="none" w:sz="0" w:space="0" w:color="auto"/>
                    <w:left w:val="none" w:sz="0" w:space="0" w:color="auto"/>
                    <w:bottom w:val="none" w:sz="0" w:space="0" w:color="auto"/>
                    <w:right w:val="none" w:sz="0" w:space="0" w:color="auto"/>
                  </w:divBdr>
                  <w:divsChild>
                    <w:div w:id="9761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4241">
      <w:bodyDiv w:val="1"/>
      <w:marLeft w:val="0"/>
      <w:marRight w:val="0"/>
      <w:marTop w:val="0"/>
      <w:marBottom w:val="0"/>
      <w:divBdr>
        <w:top w:val="none" w:sz="0" w:space="0" w:color="auto"/>
        <w:left w:val="none" w:sz="0" w:space="0" w:color="auto"/>
        <w:bottom w:val="none" w:sz="0" w:space="0" w:color="auto"/>
        <w:right w:val="none" w:sz="0" w:space="0" w:color="auto"/>
      </w:divBdr>
    </w:div>
    <w:div w:id="1276060358">
      <w:bodyDiv w:val="1"/>
      <w:marLeft w:val="0"/>
      <w:marRight w:val="0"/>
      <w:marTop w:val="0"/>
      <w:marBottom w:val="0"/>
      <w:divBdr>
        <w:top w:val="none" w:sz="0" w:space="0" w:color="auto"/>
        <w:left w:val="none" w:sz="0" w:space="0" w:color="auto"/>
        <w:bottom w:val="none" w:sz="0" w:space="0" w:color="auto"/>
        <w:right w:val="none" w:sz="0" w:space="0" w:color="auto"/>
      </w:divBdr>
      <w:divsChild>
        <w:div w:id="969019578">
          <w:marLeft w:val="0"/>
          <w:marRight w:val="0"/>
          <w:marTop w:val="0"/>
          <w:marBottom w:val="0"/>
          <w:divBdr>
            <w:top w:val="none" w:sz="0" w:space="0" w:color="auto"/>
            <w:left w:val="none" w:sz="0" w:space="0" w:color="auto"/>
            <w:bottom w:val="none" w:sz="0" w:space="0" w:color="auto"/>
            <w:right w:val="none" w:sz="0" w:space="0" w:color="auto"/>
          </w:divBdr>
        </w:div>
        <w:div w:id="250699818">
          <w:marLeft w:val="0"/>
          <w:marRight w:val="0"/>
          <w:marTop w:val="0"/>
          <w:marBottom w:val="0"/>
          <w:divBdr>
            <w:top w:val="none" w:sz="0" w:space="0" w:color="auto"/>
            <w:left w:val="none" w:sz="0" w:space="0" w:color="auto"/>
            <w:bottom w:val="none" w:sz="0" w:space="0" w:color="auto"/>
            <w:right w:val="none" w:sz="0" w:space="0" w:color="auto"/>
          </w:divBdr>
          <w:divsChild>
            <w:div w:id="690302202">
              <w:marLeft w:val="0"/>
              <w:marRight w:val="0"/>
              <w:marTop w:val="30"/>
              <w:marBottom w:val="30"/>
              <w:divBdr>
                <w:top w:val="none" w:sz="0" w:space="0" w:color="auto"/>
                <w:left w:val="none" w:sz="0" w:space="0" w:color="auto"/>
                <w:bottom w:val="none" w:sz="0" w:space="0" w:color="auto"/>
                <w:right w:val="none" w:sz="0" w:space="0" w:color="auto"/>
              </w:divBdr>
              <w:divsChild>
                <w:div w:id="1314677839">
                  <w:marLeft w:val="0"/>
                  <w:marRight w:val="0"/>
                  <w:marTop w:val="0"/>
                  <w:marBottom w:val="0"/>
                  <w:divBdr>
                    <w:top w:val="none" w:sz="0" w:space="0" w:color="auto"/>
                    <w:left w:val="none" w:sz="0" w:space="0" w:color="auto"/>
                    <w:bottom w:val="none" w:sz="0" w:space="0" w:color="auto"/>
                    <w:right w:val="none" w:sz="0" w:space="0" w:color="auto"/>
                  </w:divBdr>
                  <w:divsChild>
                    <w:div w:id="1332565380">
                      <w:marLeft w:val="0"/>
                      <w:marRight w:val="0"/>
                      <w:marTop w:val="0"/>
                      <w:marBottom w:val="0"/>
                      <w:divBdr>
                        <w:top w:val="none" w:sz="0" w:space="0" w:color="auto"/>
                        <w:left w:val="none" w:sz="0" w:space="0" w:color="auto"/>
                        <w:bottom w:val="none" w:sz="0" w:space="0" w:color="auto"/>
                        <w:right w:val="none" w:sz="0" w:space="0" w:color="auto"/>
                      </w:divBdr>
                    </w:div>
                  </w:divsChild>
                </w:div>
                <w:div w:id="116217541">
                  <w:marLeft w:val="0"/>
                  <w:marRight w:val="0"/>
                  <w:marTop w:val="0"/>
                  <w:marBottom w:val="0"/>
                  <w:divBdr>
                    <w:top w:val="none" w:sz="0" w:space="0" w:color="auto"/>
                    <w:left w:val="none" w:sz="0" w:space="0" w:color="auto"/>
                    <w:bottom w:val="none" w:sz="0" w:space="0" w:color="auto"/>
                    <w:right w:val="none" w:sz="0" w:space="0" w:color="auto"/>
                  </w:divBdr>
                  <w:divsChild>
                    <w:div w:id="1647666807">
                      <w:marLeft w:val="0"/>
                      <w:marRight w:val="0"/>
                      <w:marTop w:val="0"/>
                      <w:marBottom w:val="0"/>
                      <w:divBdr>
                        <w:top w:val="none" w:sz="0" w:space="0" w:color="auto"/>
                        <w:left w:val="none" w:sz="0" w:space="0" w:color="auto"/>
                        <w:bottom w:val="none" w:sz="0" w:space="0" w:color="auto"/>
                        <w:right w:val="none" w:sz="0" w:space="0" w:color="auto"/>
                      </w:divBdr>
                    </w:div>
                  </w:divsChild>
                </w:div>
                <w:div w:id="623313547">
                  <w:marLeft w:val="0"/>
                  <w:marRight w:val="0"/>
                  <w:marTop w:val="0"/>
                  <w:marBottom w:val="0"/>
                  <w:divBdr>
                    <w:top w:val="none" w:sz="0" w:space="0" w:color="auto"/>
                    <w:left w:val="none" w:sz="0" w:space="0" w:color="auto"/>
                    <w:bottom w:val="none" w:sz="0" w:space="0" w:color="auto"/>
                    <w:right w:val="none" w:sz="0" w:space="0" w:color="auto"/>
                  </w:divBdr>
                  <w:divsChild>
                    <w:div w:id="2023241319">
                      <w:marLeft w:val="0"/>
                      <w:marRight w:val="0"/>
                      <w:marTop w:val="0"/>
                      <w:marBottom w:val="0"/>
                      <w:divBdr>
                        <w:top w:val="none" w:sz="0" w:space="0" w:color="auto"/>
                        <w:left w:val="none" w:sz="0" w:space="0" w:color="auto"/>
                        <w:bottom w:val="none" w:sz="0" w:space="0" w:color="auto"/>
                        <w:right w:val="none" w:sz="0" w:space="0" w:color="auto"/>
                      </w:divBdr>
                    </w:div>
                  </w:divsChild>
                </w:div>
                <w:div w:id="1204253315">
                  <w:marLeft w:val="0"/>
                  <w:marRight w:val="0"/>
                  <w:marTop w:val="0"/>
                  <w:marBottom w:val="0"/>
                  <w:divBdr>
                    <w:top w:val="none" w:sz="0" w:space="0" w:color="auto"/>
                    <w:left w:val="none" w:sz="0" w:space="0" w:color="auto"/>
                    <w:bottom w:val="none" w:sz="0" w:space="0" w:color="auto"/>
                    <w:right w:val="none" w:sz="0" w:space="0" w:color="auto"/>
                  </w:divBdr>
                  <w:divsChild>
                    <w:div w:id="129828459">
                      <w:marLeft w:val="0"/>
                      <w:marRight w:val="0"/>
                      <w:marTop w:val="0"/>
                      <w:marBottom w:val="0"/>
                      <w:divBdr>
                        <w:top w:val="none" w:sz="0" w:space="0" w:color="auto"/>
                        <w:left w:val="none" w:sz="0" w:space="0" w:color="auto"/>
                        <w:bottom w:val="none" w:sz="0" w:space="0" w:color="auto"/>
                        <w:right w:val="none" w:sz="0" w:space="0" w:color="auto"/>
                      </w:divBdr>
                    </w:div>
                  </w:divsChild>
                </w:div>
                <w:div w:id="313030512">
                  <w:marLeft w:val="0"/>
                  <w:marRight w:val="0"/>
                  <w:marTop w:val="0"/>
                  <w:marBottom w:val="0"/>
                  <w:divBdr>
                    <w:top w:val="none" w:sz="0" w:space="0" w:color="auto"/>
                    <w:left w:val="none" w:sz="0" w:space="0" w:color="auto"/>
                    <w:bottom w:val="none" w:sz="0" w:space="0" w:color="auto"/>
                    <w:right w:val="none" w:sz="0" w:space="0" w:color="auto"/>
                  </w:divBdr>
                  <w:divsChild>
                    <w:div w:id="1080252122">
                      <w:marLeft w:val="0"/>
                      <w:marRight w:val="0"/>
                      <w:marTop w:val="0"/>
                      <w:marBottom w:val="0"/>
                      <w:divBdr>
                        <w:top w:val="none" w:sz="0" w:space="0" w:color="auto"/>
                        <w:left w:val="none" w:sz="0" w:space="0" w:color="auto"/>
                        <w:bottom w:val="none" w:sz="0" w:space="0" w:color="auto"/>
                        <w:right w:val="none" w:sz="0" w:space="0" w:color="auto"/>
                      </w:divBdr>
                    </w:div>
                  </w:divsChild>
                </w:div>
                <w:div w:id="1589773435">
                  <w:marLeft w:val="0"/>
                  <w:marRight w:val="0"/>
                  <w:marTop w:val="0"/>
                  <w:marBottom w:val="0"/>
                  <w:divBdr>
                    <w:top w:val="none" w:sz="0" w:space="0" w:color="auto"/>
                    <w:left w:val="none" w:sz="0" w:space="0" w:color="auto"/>
                    <w:bottom w:val="none" w:sz="0" w:space="0" w:color="auto"/>
                    <w:right w:val="none" w:sz="0" w:space="0" w:color="auto"/>
                  </w:divBdr>
                  <w:divsChild>
                    <w:div w:id="747656077">
                      <w:marLeft w:val="0"/>
                      <w:marRight w:val="0"/>
                      <w:marTop w:val="0"/>
                      <w:marBottom w:val="0"/>
                      <w:divBdr>
                        <w:top w:val="none" w:sz="0" w:space="0" w:color="auto"/>
                        <w:left w:val="none" w:sz="0" w:space="0" w:color="auto"/>
                        <w:bottom w:val="none" w:sz="0" w:space="0" w:color="auto"/>
                        <w:right w:val="none" w:sz="0" w:space="0" w:color="auto"/>
                      </w:divBdr>
                    </w:div>
                  </w:divsChild>
                </w:div>
                <w:div w:id="1632905258">
                  <w:marLeft w:val="0"/>
                  <w:marRight w:val="0"/>
                  <w:marTop w:val="0"/>
                  <w:marBottom w:val="0"/>
                  <w:divBdr>
                    <w:top w:val="none" w:sz="0" w:space="0" w:color="auto"/>
                    <w:left w:val="none" w:sz="0" w:space="0" w:color="auto"/>
                    <w:bottom w:val="none" w:sz="0" w:space="0" w:color="auto"/>
                    <w:right w:val="none" w:sz="0" w:space="0" w:color="auto"/>
                  </w:divBdr>
                  <w:divsChild>
                    <w:div w:id="1971738970">
                      <w:marLeft w:val="0"/>
                      <w:marRight w:val="0"/>
                      <w:marTop w:val="0"/>
                      <w:marBottom w:val="0"/>
                      <w:divBdr>
                        <w:top w:val="none" w:sz="0" w:space="0" w:color="auto"/>
                        <w:left w:val="none" w:sz="0" w:space="0" w:color="auto"/>
                        <w:bottom w:val="none" w:sz="0" w:space="0" w:color="auto"/>
                        <w:right w:val="none" w:sz="0" w:space="0" w:color="auto"/>
                      </w:divBdr>
                    </w:div>
                  </w:divsChild>
                </w:div>
                <w:div w:id="1444881715">
                  <w:marLeft w:val="0"/>
                  <w:marRight w:val="0"/>
                  <w:marTop w:val="0"/>
                  <w:marBottom w:val="0"/>
                  <w:divBdr>
                    <w:top w:val="none" w:sz="0" w:space="0" w:color="auto"/>
                    <w:left w:val="none" w:sz="0" w:space="0" w:color="auto"/>
                    <w:bottom w:val="none" w:sz="0" w:space="0" w:color="auto"/>
                    <w:right w:val="none" w:sz="0" w:space="0" w:color="auto"/>
                  </w:divBdr>
                  <w:divsChild>
                    <w:div w:id="1596942122">
                      <w:marLeft w:val="0"/>
                      <w:marRight w:val="0"/>
                      <w:marTop w:val="0"/>
                      <w:marBottom w:val="0"/>
                      <w:divBdr>
                        <w:top w:val="none" w:sz="0" w:space="0" w:color="auto"/>
                        <w:left w:val="none" w:sz="0" w:space="0" w:color="auto"/>
                        <w:bottom w:val="none" w:sz="0" w:space="0" w:color="auto"/>
                        <w:right w:val="none" w:sz="0" w:space="0" w:color="auto"/>
                      </w:divBdr>
                    </w:div>
                  </w:divsChild>
                </w:div>
                <w:div w:id="1082339900">
                  <w:marLeft w:val="0"/>
                  <w:marRight w:val="0"/>
                  <w:marTop w:val="0"/>
                  <w:marBottom w:val="0"/>
                  <w:divBdr>
                    <w:top w:val="none" w:sz="0" w:space="0" w:color="auto"/>
                    <w:left w:val="none" w:sz="0" w:space="0" w:color="auto"/>
                    <w:bottom w:val="none" w:sz="0" w:space="0" w:color="auto"/>
                    <w:right w:val="none" w:sz="0" w:space="0" w:color="auto"/>
                  </w:divBdr>
                  <w:divsChild>
                    <w:div w:id="452752414">
                      <w:marLeft w:val="0"/>
                      <w:marRight w:val="0"/>
                      <w:marTop w:val="0"/>
                      <w:marBottom w:val="0"/>
                      <w:divBdr>
                        <w:top w:val="none" w:sz="0" w:space="0" w:color="auto"/>
                        <w:left w:val="none" w:sz="0" w:space="0" w:color="auto"/>
                        <w:bottom w:val="none" w:sz="0" w:space="0" w:color="auto"/>
                        <w:right w:val="none" w:sz="0" w:space="0" w:color="auto"/>
                      </w:divBdr>
                    </w:div>
                  </w:divsChild>
                </w:div>
                <w:div w:id="1698701570">
                  <w:marLeft w:val="0"/>
                  <w:marRight w:val="0"/>
                  <w:marTop w:val="0"/>
                  <w:marBottom w:val="0"/>
                  <w:divBdr>
                    <w:top w:val="none" w:sz="0" w:space="0" w:color="auto"/>
                    <w:left w:val="none" w:sz="0" w:space="0" w:color="auto"/>
                    <w:bottom w:val="none" w:sz="0" w:space="0" w:color="auto"/>
                    <w:right w:val="none" w:sz="0" w:space="0" w:color="auto"/>
                  </w:divBdr>
                  <w:divsChild>
                    <w:div w:id="766926080">
                      <w:marLeft w:val="0"/>
                      <w:marRight w:val="0"/>
                      <w:marTop w:val="0"/>
                      <w:marBottom w:val="0"/>
                      <w:divBdr>
                        <w:top w:val="none" w:sz="0" w:space="0" w:color="auto"/>
                        <w:left w:val="none" w:sz="0" w:space="0" w:color="auto"/>
                        <w:bottom w:val="none" w:sz="0" w:space="0" w:color="auto"/>
                        <w:right w:val="none" w:sz="0" w:space="0" w:color="auto"/>
                      </w:divBdr>
                    </w:div>
                  </w:divsChild>
                </w:div>
                <w:div w:id="44566898">
                  <w:marLeft w:val="0"/>
                  <w:marRight w:val="0"/>
                  <w:marTop w:val="0"/>
                  <w:marBottom w:val="0"/>
                  <w:divBdr>
                    <w:top w:val="none" w:sz="0" w:space="0" w:color="auto"/>
                    <w:left w:val="none" w:sz="0" w:space="0" w:color="auto"/>
                    <w:bottom w:val="none" w:sz="0" w:space="0" w:color="auto"/>
                    <w:right w:val="none" w:sz="0" w:space="0" w:color="auto"/>
                  </w:divBdr>
                  <w:divsChild>
                    <w:div w:id="1260287114">
                      <w:marLeft w:val="0"/>
                      <w:marRight w:val="0"/>
                      <w:marTop w:val="0"/>
                      <w:marBottom w:val="0"/>
                      <w:divBdr>
                        <w:top w:val="none" w:sz="0" w:space="0" w:color="auto"/>
                        <w:left w:val="none" w:sz="0" w:space="0" w:color="auto"/>
                        <w:bottom w:val="none" w:sz="0" w:space="0" w:color="auto"/>
                        <w:right w:val="none" w:sz="0" w:space="0" w:color="auto"/>
                      </w:divBdr>
                    </w:div>
                  </w:divsChild>
                </w:div>
                <w:div w:id="1176187919">
                  <w:marLeft w:val="0"/>
                  <w:marRight w:val="0"/>
                  <w:marTop w:val="0"/>
                  <w:marBottom w:val="0"/>
                  <w:divBdr>
                    <w:top w:val="none" w:sz="0" w:space="0" w:color="auto"/>
                    <w:left w:val="none" w:sz="0" w:space="0" w:color="auto"/>
                    <w:bottom w:val="none" w:sz="0" w:space="0" w:color="auto"/>
                    <w:right w:val="none" w:sz="0" w:space="0" w:color="auto"/>
                  </w:divBdr>
                  <w:divsChild>
                    <w:div w:id="1559050696">
                      <w:marLeft w:val="0"/>
                      <w:marRight w:val="0"/>
                      <w:marTop w:val="0"/>
                      <w:marBottom w:val="0"/>
                      <w:divBdr>
                        <w:top w:val="none" w:sz="0" w:space="0" w:color="auto"/>
                        <w:left w:val="none" w:sz="0" w:space="0" w:color="auto"/>
                        <w:bottom w:val="none" w:sz="0" w:space="0" w:color="auto"/>
                        <w:right w:val="none" w:sz="0" w:space="0" w:color="auto"/>
                      </w:divBdr>
                    </w:div>
                  </w:divsChild>
                </w:div>
                <w:div w:id="705326919">
                  <w:marLeft w:val="0"/>
                  <w:marRight w:val="0"/>
                  <w:marTop w:val="0"/>
                  <w:marBottom w:val="0"/>
                  <w:divBdr>
                    <w:top w:val="none" w:sz="0" w:space="0" w:color="auto"/>
                    <w:left w:val="none" w:sz="0" w:space="0" w:color="auto"/>
                    <w:bottom w:val="none" w:sz="0" w:space="0" w:color="auto"/>
                    <w:right w:val="none" w:sz="0" w:space="0" w:color="auto"/>
                  </w:divBdr>
                  <w:divsChild>
                    <w:div w:id="869687694">
                      <w:marLeft w:val="0"/>
                      <w:marRight w:val="0"/>
                      <w:marTop w:val="0"/>
                      <w:marBottom w:val="0"/>
                      <w:divBdr>
                        <w:top w:val="none" w:sz="0" w:space="0" w:color="auto"/>
                        <w:left w:val="none" w:sz="0" w:space="0" w:color="auto"/>
                        <w:bottom w:val="none" w:sz="0" w:space="0" w:color="auto"/>
                        <w:right w:val="none" w:sz="0" w:space="0" w:color="auto"/>
                      </w:divBdr>
                    </w:div>
                  </w:divsChild>
                </w:div>
                <w:div w:id="1958680715">
                  <w:marLeft w:val="0"/>
                  <w:marRight w:val="0"/>
                  <w:marTop w:val="0"/>
                  <w:marBottom w:val="0"/>
                  <w:divBdr>
                    <w:top w:val="none" w:sz="0" w:space="0" w:color="auto"/>
                    <w:left w:val="none" w:sz="0" w:space="0" w:color="auto"/>
                    <w:bottom w:val="none" w:sz="0" w:space="0" w:color="auto"/>
                    <w:right w:val="none" w:sz="0" w:space="0" w:color="auto"/>
                  </w:divBdr>
                  <w:divsChild>
                    <w:div w:id="267667537">
                      <w:marLeft w:val="0"/>
                      <w:marRight w:val="0"/>
                      <w:marTop w:val="0"/>
                      <w:marBottom w:val="0"/>
                      <w:divBdr>
                        <w:top w:val="none" w:sz="0" w:space="0" w:color="auto"/>
                        <w:left w:val="none" w:sz="0" w:space="0" w:color="auto"/>
                        <w:bottom w:val="none" w:sz="0" w:space="0" w:color="auto"/>
                        <w:right w:val="none" w:sz="0" w:space="0" w:color="auto"/>
                      </w:divBdr>
                    </w:div>
                  </w:divsChild>
                </w:div>
                <w:div w:id="1934774787">
                  <w:marLeft w:val="0"/>
                  <w:marRight w:val="0"/>
                  <w:marTop w:val="0"/>
                  <w:marBottom w:val="0"/>
                  <w:divBdr>
                    <w:top w:val="none" w:sz="0" w:space="0" w:color="auto"/>
                    <w:left w:val="none" w:sz="0" w:space="0" w:color="auto"/>
                    <w:bottom w:val="none" w:sz="0" w:space="0" w:color="auto"/>
                    <w:right w:val="none" w:sz="0" w:space="0" w:color="auto"/>
                  </w:divBdr>
                  <w:divsChild>
                    <w:div w:id="221252108">
                      <w:marLeft w:val="0"/>
                      <w:marRight w:val="0"/>
                      <w:marTop w:val="0"/>
                      <w:marBottom w:val="0"/>
                      <w:divBdr>
                        <w:top w:val="none" w:sz="0" w:space="0" w:color="auto"/>
                        <w:left w:val="none" w:sz="0" w:space="0" w:color="auto"/>
                        <w:bottom w:val="none" w:sz="0" w:space="0" w:color="auto"/>
                        <w:right w:val="none" w:sz="0" w:space="0" w:color="auto"/>
                      </w:divBdr>
                    </w:div>
                  </w:divsChild>
                </w:div>
                <w:div w:id="1617831421">
                  <w:marLeft w:val="0"/>
                  <w:marRight w:val="0"/>
                  <w:marTop w:val="0"/>
                  <w:marBottom w:val="0"/>
                  <w:divBdr>
                    <w:top w:val="none" w:sz="0" w:space="0" w:color="auto"/>
                    <w:left w:val="none" w:sz="0" w:space="0" w:color="auto"/>
                    <w:bottom w:val="none" w:sz="0" w:space="0" w:color="auto"/>
                    <w:right w:val="none" w:sz="0" w:space="0" w:color="auto"/>
                  </w:divBdr>
                  <w:divsChild>
                    <w:div w:id="1574584650">
                      <w:marLeft w:val="0"/>
                      <w:marRight w:val="0"/>
                      <w:marTop w:val="0"/>
                      <w:marBottom w:val="0"/>
                      <w:divBdr>
                        <w:top w:val="none" w:sz="0" w:space="0" w:color="auto"/>
                        <w:left w:val="none" w:sz="0" w:space="0" w:color="auto"/>
                        <w:bottom w:val="none" w:sz="0" w:space="0" w:color="auto"/>
                        <w:right w:val="none" w:sz="0" w:space="0" w:color="auto"/>
                      </w:divBdr>
                    </w:div>
                  </w:divsChild>
                </w:div>
                <w:div w:id="489176977">
                  <w:marLeft w:val="0"/>
                  <w:marRight w:val="0"/>
                  <w:marTop w:val="0"/>
                  <w:marBottom w:val="0"/>
                  <w:divBdr>
                    <w:top w:val="none" w:sz="0" w:space="0" w:color="auto"/>
                    <w:left w:val="none" w:sz="0" w:space="0" w:color="auto"/>
                    <w:bottom w:val="none" w:sz="0" w:space="0" w:color="auto"/>
                    <w:right w:val="none" w:sz="0" w:space="0" w:color="auto"/>
                  </w:divBdr>
                  <w:divsChild>
                    <w:div w:id="1989479449">
                      <w:marLeft w:val="0"/>
                      <w:marRight w:val="0"/>
                      <w:marTop w:val="0"/>
                      <w:marBottom w:val="0"/>
                      <w:divBdr>
                        <w:top w:val="none" w:sz="0" w:space="0" w:color="auto"/>
                        <w:left w:val="none" w:sz="0" w:space="0" w:color="auto"/>
                        <w:bottom w:val="none" w:sz="0" w:space="0" w:color="auto"/>
                        <w:right w:val="none" w:sz="0" w:space="0" w:color="auto"/>
                      </w:divBdr>
                    </w:div>
                  </w:divsChild>
                </w:div>
                <w:div w:id="1755393726">
                  <w:marLeft w:val="0"/>
                  <w:marRight w:val="0"/>
                  <w:marTop w:val="0"/>
                  <w:marBottom w:val="0"/>
                  <w:divBdr>
                    <w:top w:val="none" w:sz="0" w:space="0" w:color="auto"/>
                    <w:left w:val="none" w:sz="0" w:space="0" w:color="auto"/>
                    <w:bottom w:val="none" w:sz="0" w:space="0" w:color="auto"/>
                    <w:right w:val="none" w:sz="0" w:space="0" w:color="auto"/>
                  </w:divBdr>
                  <w:divsChild>
                    <w:div w:id="837697266">
                      <w:marLeft w:val="0"/>
                      <w:marRight w:val="0"/>
                      <w:marTop w:val="0"/>
                      <w:marBottom w:val="0"/>
                      <w:divBdr>
                        <w:top w:val="none" w:sz="0" w:space="0" w:color="auto"/>
                        <w:left w:val="none" w:sz="0" w:space="0" w:color="auto"/>
                        <w:bottom w:val="none" w:sz="0" w:space="0" w:color="auto"/>
                        <w:right w:val="none" w:sz="0" w:space="0" w:color="auto"/>
                      </w:divBdr>
                    </w:div>
                  </w:divsChild>
                </w:div>
                <w:div w:id="418479659">
                  <w:marLeft w:val="0"/>
                  <w:marRight w:val="0"/>
                  <w:marTop w:val="0"/>
                  <w:marBottom w:val="0"/>
                  <w:divBdr>
                    <w:top w:val="none" w:sz="0" w:space="0" w:color="auto"/>
                    <w:left w:val="none" w:sz="0" w:space="0" w:color="auto"/>
                    <w:bottom w:val="none" w:sz="0" w:space="0" w:color="auto"/>
                    <w:right w:val="none" w:sz="0" w:space="0" w:color="auto"/>
                  </w:divBdr>
                  <w:divsChild>
                    <w:div w:id="1040326295">
                      <w:marLeft w:val="0"/>
                      <w:marRight w:val="0"/>
                      <w:marTop w:val="0"/>
                      <w:marBottom w:val="0"/>
                      <w:divBdr>
                        <w:top w:val="none" w:sz="0" w:space="0" w:color="auto"/>
                        <w:left w:val="none" w:sz="0" w:space="0" w:color="auto"/>
                        <w:bottom w:val="none" w:sz="0" w:space="0" w:color="auto"/>
                        <w:right w:val="none" w:sz="0" w:space="0" w:color="auto"/>
                      </w:divBdr>
                    </w:div>
                  </w:divsChild>
                </w:div>
                <w:div w:id="785582111">
                  <w:marLeft w:val="0"/>
                  <w:marRight w:val="0"/>
                  <w:marTop w:val="0"/>
                  <w:marBottom w:val="0"/>
                  <w:divBdr>
                    <w:top w:val="none" w:sz="0" w:space="0" w:color="auto"/>
                    <w:left w:val="none" w:sz="0" w:space="0" w:color="auto"/>
                    <w:bottom w:val="none" w:sz="0" w:space="0" w:color="auto"/>
                    <w:right w:val="none" w:sz="0" w:space="0" w:color="auto"/>
                  </w:divBdr>
                  <w:divsChild>
                    <w:div w:id="1812822106">
                      <w:marLeft w:val="0"/>
                      <w:marRight w:val="0"/>
                      <w:marTop w:val="0"/>
                      <w:marBottom w:val="0"/>
                      <w:divBdr>
                        <w:top w:val="none" w:sz="0" w:space="0" w:color="auto"/>
                        <w:left w:val="none" w:sz="0" w:space="0" w:color="auto"/>
                        <w:bottom w:val="none" w:sz="0" w:space="0" w:color="auto"/>
                        <w:right w:val="none" w:sz="0" w:space="0" w:color="auto"/>
                      </w:divBdr>
                    </w:div>
                  </w:divsChild>
                </w:div>
                <w:div w:id="977296492">
                  <w:marLeft w:val="0"/>
                  <w:marRight w:val="0"/>
                  <w:marTop w:val="0"/>
                  <w:marBottom w:val="0"/>
                  <w:divBdr>
                    <w:top w:val="none" w:sz="0" w:space="0" w:color="auto"/>
                    <w:left w:val="none" w:sz="0" w:space="0" w:color="auto"/>
                    <w:bottom w:val="none" w:sz="0" w:space="0" w:color="auto"/>
                    <w:right w:val="none" w:sz="0" w:space="0" w:color="auto"/>
                  </w:divBdr>
                  <w:divsChild>
                    <w:div w:id="96800063">
                      <w:marLeft w:val="0"/>
                      <w:marRight w:val="0"/>
                      <w:marTop w:val="0"/>
                      <w:marBottom w:val="0"/>
                      <w:divBdr>
                        <w:top w:val="none" w:sz="0" w:space="0" w:color="auto"/>
                        <w:left w:val="none" w:sz="0" w:space="0" w:color="auto"/>
                        <w:bottom w:val="none" w:sz="0" w:space="0" w:color="auto"/>
                        <w:right w:val="none" w:sz="0" w:space="0" w:color="auto"/>
                      </w:divBdr>
                    </w:div>
                  </w:divsChild>
                </w:div>
                <w:div w:id="886138714">
                  <w:marLeft w:val="0"/>
                  <w:marRight w:val="0"/>
                  <w:marTop w:val="0"/>
                  <w:marBottom w:val="0"/>
                  <w:divBdr>
                    <w:top w:val="none" w:sz="0" w:space="0" w:color="auto"/>
                    <w:left w:val="none" w:sz="0" w:space="0" w:color="auto"/>
                    <w:bottom w:val="none" w:sz="0" w:space="0" w:color="auto"/>
                    <w:right w:val="none" w:sz="0" w:space="0" w:color="auto"/>
                  </w:divBdr>
                  <w:divsChild>
                    <w:div w:id="895164673">
                      <w:marLeft w:val="0"/>
                      <w:marRight w:val="0"/>
                      <w:marTop w:val="0"/>
                      <w:marBottom w:val="0"/>
                      <w:divBdr>
                        <w:top w:val="none" w:sz="0" w:space="0" w:color="auto"/>
                        <w:left w:val="none" w:sz="0" w:space="0" w:color="auto"/>
                        <w:bottom w:val="none" w:sz="0" w:space="0" w:color="auto"/>
                        <w:right w:val="none" w:sz="0" w:space="0" w:color="auto"/>
                      </w:divBdr>
                    </w:div>
                  </w:divsChild>
                </w:div>
                <w:div w:id="1140539270">
                  <w:marLeft w:val="0"/>
                  <w:marRight w:val="0"/>
                  <w:marTop w:val="0"/>
                  <w:marBottom w:val="0"/>
                  <w:divBdr>
                    <w:top w:val="none" w:sz="0" w:space="0" w:color="auto"/>
                    <w:left w:val="none" w:sz="0" w:space="0" w:color="auto"/>
                    <w:bottom w:val="none" w:sz="0" w:space="0" w:color="auto"/>
                    <w:right w:val="none" w:sz="0" w:space="0" w:color="auto"/>
                  </w:divBdr>
                  <w:divsChild>
                    <w:div w:id="47151921">
                      <w:marLeft w:val="0"/>
                      <w:marRight w:val="0"/>
                      <w:marTop w:val="0"/>
                      <w:marBottom w:val="0"/>
                      <w:divBdr>
                        <w:top w:val="none" w:sz="0" w:space="0" w:color="auto"/>
                        <w:left w:val="none" w:sz="0" w:space="0" w:color="auto"/>
                        <w:bottom w:val="none" w:sz="0" w:space="0" w:color="auto"/>
                        <w:right w:val="none" w:sz="0" w:space="0" w:color="auto"/>
                      </w:divBdr>
                    </w:div>
                  </w:divsChild>
                </w:div>
                <w:div w:id="1864126971">
                  <w:marLeft w:val="0"/>
                  <w:marRight w:val="0"/>
                  <w:marTop w:val="0"/>
                  <w:marBottom w:val="0"/>
                  <w:divBdr>
                    <w:top w:val="none" w:sz="0" w:space="0" w:color="auto"/>
                    <w:left w:val="none" w:sz="0" w:space="0" w:color="auto"/>
                    <w:bottom w:val="none" w:sz="0" w:space="0" w:color="auto"/>
                    <w:right w:val="none" w:sz="0" w:space="0" w:color="auto"/>
                  </w:divBdr>
                  <w:divsChild>
                    <w:div w:id="789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88888">
      <w:bodyDiv w:val="1"/>
      <w:marLeft w:val="0"/>
      <w:marRight w:val="0"/>
      <w:marTop w:val="0"/>
      <w:marBottom w:val="0"/>
      <w:divBdr>
        <w:top w:val="none" w:sz="0" w:space="0" w:color="auto"/>
        <w:left w:val="none" w:sz="0" w:space="0" w:color="auto"/>
        <w:bottom w:val="none" w:sz="0" w:space="0" w:color="auto"/>
        <w:right w:val="none" w:sz="0" w:space="0" w:color="auto"/>
      </w:divBdr>
    </w:div>
    <w:div w:id="1650479425">
      <w:bodyDiv w:val="1"/>
      <w:marLeft w:val="0"/>
      <w:marRight w:val="0"/>
      <w:marTop w:val="0"/>
      <w:marBottom w:val="0"/>
      <w:divBdr>
        <w:top w:val="none" w:sz="0" w:space="0" w:color="auto"/>
        <w:left w:val="none" w:sz="0" w:space="0" w:color="auto"/>
        <w:bottom w:val="none" w:sz="0" w:space="0" w:color="auto"/>
        <w:right w:val="none" w:sz="0" w:space="0" w:color="auto"/>
      </w:divBdr>
      <w:divsChild>
        <w:div w:id="1684741160">
          <w:marLeft w:val="0"/>
          <w:marRight w:val="0"/>
          <w:marTop w:val="0"/>
          <w:marBottom w:val="0"/>
          <w:divBdr>
            <w:top w:val="none" w:sz="0" w:space="0" w:color="auto"/>
            <w:left w:val="none" w:sz="0" w:space="0" w:color="auto"/>
            <w:bottom w:val="none" w:sz="0" w:space="0" w:color="auto"/>
            <w:right w:val="none" w:sz="0" w:space="0" w:color="auto"/>
          </w:divBdr>
          <w:divsChild>
            <w:div w:id="362440484">
              <w:marLeft w:val="0"/>
              <w:marRight w:val="0"/>
              <w:marTop w:val="0"/>
              <w:marBottom w:val="0"/>
              <w:divBdr>
                <w:top w:val="none" w:sz="0" w:space="0" w:color="auto"/>
                <w:left w:val="none" w:sz="0" w:space="0" w:color="auto"/>
                <w:bottom w:val="none" w:sz="0" w:space="0" w:color="auto"/>
                <w:right w:val="none" w:sz="0" w:space="0" w:color="auto"/>
              </w:divBdr>
              <w:divsChild>
                <w:div w:id="778184072">
                  <w:marLeft w:val="0"/>
                  <w:marRight w:val="0"/>
                  <w:marTop w:val="0"/>
                  <w:marBottom w:val="0"/>
                  <w:divBdr>
                    <w:top w:val="none" w:sz="0" w:space="0" w:color="auto"/>
                    <w:left w:val="none" w:sz="0" w:space="0" w:color="auto"/>
                    <w:bottom w:val="none" w:sz="0" w:space="0" w:color="auto"/>
                    <w:right w:val="none" w:sz="0" w:space="0" w:color="auto"/>
                  </w:divBdr>
                </w:div>
                <w:div w:id="9120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us-cert.gov/tlp"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3277\AppData\Local\Temp\Templafy\WordVsto\TIBER%20Test%20Summary%20%5bTemplate%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54F5DDDBBF4361A94D7EB4C7A986AA"/>
        <w:category>
          <w:name w:val="Algemeen"/>
          <w:gallery w:val="placeholder"/>
        </w:category>
        <w:types>
          <w:type w:val="bbPlcHdr"/>
        </w:types>
        <w:behaviors>
          <w:behavior w:val="content"/>
        </w:behaviors>
        <w:guid w:val="{C8295BED-1235-4A72-AE09-692EC0384EEF}"/>
      </w:docPartPr>
      <w:docPartBody>
        <w:p w:rsidR="00517112" w:rsidRDefault="00393EFD">
          <w:pPr>
            <w:pStyle w:val="AA54F5DDDBBF4361A94D7EB4C7A986AA"/>
          </w:pPr>
          <w:r w:rsidRPr="00545478">
            <w:rPr>
              <w:rStyle w:val="Tekstvantijdelijkeaanduiding"/>
            </w:rPr>
            <w:t>Naam afdeling</w:t>
          </w:r>
        </w:p>
      </w:docPartBody>
    </w:docPart>
    <w:docPart>
      <w:docPartPr>
        <w:name w:val="2950BBEE9570471B905D7BD4456C57FF"/>
        <w:category>
          <w:name w:val="Algemeen"/>
          <w:gallery w:val="placeholder"/>
        </w:category>
        <w:types>
          <w:type w:val="bbPlcHdr"/>
        </w:types>
        <w:behaviors>
          <w:behavior w:val="content"/>
        </w:behaviors>
        <w:guid w:val="{7AAEF591-0217-4644-B149-CD102A272212}"/>
      </w:docPartPr>
      <w:docPartBody>
        <w:p w:rsidR="00517112" w:rsidRDefault="00393EFD">
          <w:pPr>
            <w:pStyle w:val="2950BBEE9570471B905D7BD4456C57FF"/>
          </w:pPr>
          <w:r w:rsidRPr="00545478">
            <w:rPr>
              <w:rStyle w:val="Tekstvantijdelijkeaanduiding"/>
            </w:rPr>
            <w:t>Titel</w:t>
          </w:r>
        </w:p>
      </w:docPartBody>
    </w:docPart>
    <w:docPart>
      <w:docPartPr>
        <w:name w:val="E6380D68BE7C42A5937ACE522C2AFED3"/>
        <w:category>
          <w:name w:val="Algemeen"/>
          <w:gallery w:val="placeholder"/>
        </w:category>
        <w:types>
          <w:type w:val="bbPlcHdr"/>
        </w:types>
        <w:behaviors>
          <w:behavior w:val="content"/>
        </w:behaviors>
        <w:guid w:val="{B3435884-2FD3-425C-BAA7-4995815C9951}"/>
      </w:docPartPr>
      <w:docPartBody>
        <w:p w:rsidR="00D857FA" w:rsidRDefault="00ED1E35" w:rsidP="00ED1E35">
          <w:pPr>
            <w:pStyle w:val="E6380D68BE7C42A5937ACE522C2AFED3"/>
          </w:pPr>
          <w:r w:rsidRPr="00321D24">
            <w:rPr>
              <w:rStyle w:val="Tekstvantijdelijkeaanduiding"/>
            </w:rPr>
            <w:t>Klik of tik om tekst in te voeren.</w:t>
          </w:r>
        </w:p>
      </w:docPartBody>
    </w:docPart>
    <w:docPart>
      <w:docPartPr>
        <w:name w:val="0C9F57EAA5F2476BAFA4A87764595F70"/>
        <w:category>
          <w:name w:val="Algemeen"/>
          <w:gallery w:val="placeholder"/>
        </w:category>
        <w:types>
          <w:type w:val="bbPlcHdr"/>
        </w:types>
        <w:behaviors>
          <w:behavior w:val="content"/>
        </w:behaviors>
        <w:guid w:val="{543C333D-0C8F-4ABC-AAE5-75CE88861CB6}"/>
      </w:docPartPr>
      <w:docPartBody>
        <w:p w:rsidR="00D857FA" w:rsidRDefault="00ED1E35" w:rsidP="00ED1E35">
          <w:pPr>
            <w:pStyle w:val="0C9F57EAA5F2476BAFA4A87764595F70"/>
          </w:pPr>
          <w:r w:rsidRPr="00321D24">
            <w:rPr>
              <w:rStyle w:val="Tekstvantijdelijkeaanduiding"/>
            </w:rPr>
            <w:t>Klik of tik om tekst in te voeren.</w:t>
          </w:r>
        </w:p>
      </w:docPartBody>
    </w:docPart>
    <w:docPart>
      <w:docPartPr>
        <w:name w:val="F1656CA2D4574F5D80088DE4285C34C7"/>
        <w:category>
          <w:name w:val="Algemeen"/>
          <w:gallery w:val="placeholder"/>
        </w:category>
        <w:types>
          <w:type w:val="bbPlcHdr"/>
        </w:types>
        <w:behaviors>
          <w:behavior w:val="content"/>
        </w:behaviors>
        <w:guid w:val="{BF528381-6F34-4D92-9608-20E9B71A6B43}"/>
      </w:docPartPr>
      <w:docPartBody>
        <w:p w:rsidR="00D857FA" w:rsidRDefault="00ED1E35" w:rsidP="00ED1E35">
          <w:pPr>
            <w:pStyle w:val="F1656CA2D4574F5D80088DE4285C34C7"/>
          </w:pPr>
          <w:r w:rsidRPr="00321D24">
            <w:rPr>
              <w:rStyle w:val="Tekstvantijdelijkeaanduiding"/>
            </w:rPr>
            <w:t>Klik of tik om tekst in te voeren.</w:t>
          </w:r>
        </w:p>
      </w:docPartBody>
    </w:docPart>
    <w:docPart>
      <w:docPartPr>
        <w:name w:val="CA34A7ED185D493ABB923554995099F2"/>
        <w:category>
          <w:name w:val="Algemeen"/>
          <w:gallery w:val="placeholder"/>
        </w:category>
        <w:types>
          <w:type w:val="bbPlcHdr"/>
        </w:types>
        <w:behaviors>
          <w:behavior w:val="content"/>
        </w:behaviors>
        <w:guid w:val="{2FF39C96-DC7A-46A2-8D44-4E79A3421008}"/>
      </w:docPartPr>
      <w:docPartBody>
        <w:p w:rsidR="00D857FA" w:rsidRDefault="00ED1E35" w:rsidP="00ED1E35">
          <w:pPr>
            <w:pStyle w:val="CA34A7ED185D493ABB923554995099F2"/>
          </w:pPr>
          <w:r w:rsidRPr="00321D24">
            <w:rPr>
              <w:rStyle w:val="Tekstvantijdelijkeaanduiding"/>
            </w:rPr>
            <w:t>Klik of tik om tekst in te voeren.</w:t>
          </w:r>
        </w:p>
      </w:docPartBody>
    </w:docPart>
    <w:docPart>
      <w:docPartPr>
        <w:name w:val="5E2EC5267ED84E84A63CE11D0E95E206"/>
        <w:category>
          <w:name w:val="Algemeen"/>
          <w:gallery w:val="placeholder"/>
        </w:category>
        <w:types>
          <w:type w:val="bbPlcHdr"/>
        </w:types>
        <w:behaviors>
          <w:behavior w:val="content"/>
        </w:behaviors>
        <w:guid w:val="{340C2070-DBCF-4907-9D74-840CE8C6D407}"/>
      </w:docPartPr>
      <w:docPartBody>
        <w:p w:rsidR="00D857FA" w:rsidRDefault="00ED1E35" w:rsidP="00ED1E35">
          <w:pPr>
            <w:pStyle w:val="5E2EC5267ED84E84A63CE11D0E95E206"/>
          </w:pPr>
          <w:r w:rsidRPr="00321D24">
            <w:rPr>
              <w:rStyle w:val="Tekstvantijdelijkeaanduiding"/>
            </w:rPr>
            <w:t>Klik of tik om tekst in te voeren.</w:t>
          </w:r>
        </w:p>
      </w:docPartBody>
    </w:docPart>
    <w:docPart>
      <w:docPartPr>
        <w:name w:val="41DBE3143AAD462AAB97A5A5FCFCBE9A"/>
        <w:category>
          <w:name w:val="Algemeen"/>
          <w:gallery w:val="placeholder"/>
        </w:category>
        <w:types>
          <w:type w:val="bbPlcHdr"/>
        </w:types>
        <w:behaviors>
          <w:behavior w:val="content"/>
        </w:behaviors>
        <w:guid w:val="{FA3D5EFF-F4C8-4BBE-8F10-A0DD3A7C4D79}"/>
      </w:docPartPr>
      <w:docPartBody>
        <w:p w:rsidR="00D857FA" w:rsidRDefault="00ED1E35" w:rsidP="00ED1E35">
          <w:pPr>
            <w:pStyle w:val="41DBE3143AAD462AAB97A5A5FCFCBE9A"/>
          </w:pPr>
          <w:r w:rsidRPr="00321D24">
            <w:rPr>
              <w:rStyle w:val="Tekstvantijdelijkeaanduiding"/>
            </w:rPr>
            <w:t>Klik of tik om tekst in te voeren.</w:t>
          </w:r>
        </w:p>
      </w:docPartBody>
    </w:docPart>
    <w:docPart>
      <w:docPartPr>
        <w:name w:val="5DD595B370C541AE9CF43C0655326430"/>
        <w:category>
          <w:name w:val="Algemeen"/>
          <w:gallery w:val="placeholder"/>
        </w:category>
        <w:types>
          <w:type w:val="bbPlcHdr"/>
        </w:types>
        <w:behaviors>
          <w:behavior w:val="content"/>
        </w:behaviors>
        <w:guid w:val="{2CC457B6-C7E0-442F-AB49-834094E5B5C8}"/>
      </w:docPartPr>
      <w:docPartBody>
        <w:p w:rsidR="00D857FA" w:rsidRDefault="00ED1E35" w:rsidP="00ED1E35">
          <w:pPr>
            <w:pStyle w:val="5DD595B370C541AE9CF43C0655326430"/>
          </w:pPr>
          <w:r w:rsidRPr="00321D24">
            <w:rPr>
              <w:rStyle w:val="Tekstvantijdelijkeaanduiding"/>
            </w:rPr>
            <w:t>Klik of tik om tekst in te voeren.</w:t>
          </w:r>
        </w:p>
      </w:docPartBody>
    </w:docPart>
    <w:docPart>
      <w:docPartPr>
        <w:name w:val="ECB351017E684A488B6C4C6156840553"/>
        <w:category>
          <w:name w:val="Algemeen"/>
          <w:gallery w:val="placeholder"/>
        </w:category>
        <w:types>
          <w:type w:val="bbPlcHdr"/>
        </w:types>
        <w:behaviors>
          <w:behavior w:val="content"/>
        </w:behaviors>
        <w:guid w:val="{7B27A668-2C61-4E68-86A2-61C95A924CE3}"/>
      </w:docPartPr>
      <w:docPartBody>
        <w:p w:rsidR="00D857FA" w:rsidRDefault="00ED1E35" w:rsidP="00ED1E35">
          <w:pPr>
            <w:pStyle w:val="ECB351017E684A488B6C4C6156840553"/>
          </w:pPr>
          <w:r w:rsidRPr="00321D24">
            <w:rPr>
              <w:rStyle w:val="Tekstvantijdelijkeaanduiding"/>
            </w:rPr>
            <w:t>Klik of tik om tekst in te voeren.</w:t>
          </w:r>
        </w:p>
      </w:docPartBody>
    </w:docPart>
    <w:docPart>
      <w:docPartPr>
        <w:name w:val="1ED064538763494596632AA83BBBA2F3"/>
        <w:category>
          <w:name w:val="Algemeen"/>
          <w:gallery w:val="placeholder"/>
        </w:category>
        <w:types>
          <w:type w:val="bbPlcHdr"/>
        </w:types>
        <w:behaviors>
          <w:behavior w:val="content"/>
        </w:behaviors>
        <w:guid w:val="{D9BC7781-58D3-48CE-A4D6-41DAA2E0D71B}"/>
      </w:docPartPr>
      <w:docPartBody>
        <w:p w:rsidR="00D857FA" w:rsidRDefault="00ED1E35" w:rsidP="00ED1E35">
          <w:pPr>
            <w:pStyle w:val="1ED064538763494596632AA83BBBA2F3"/>
          </w:pPr>
          <w:r w:rsidRPr="00321D24">
            <w:rPr>
              <w:rStyle w:val="Tekstvantijdelijkeaanduiding"/>
            </w:rPr>
            <w:t>Klik of tik om tekst in te voeren.</w:t>
          </w:r>
        </w:p>
      </w:docPartBody>
    </w:docPart>
    <w:docPart>
      <w:docPartPr>
        <w:name w:val="231097402F194EEC9E697D2C7EB64717"/>
        <w:category>
          <w:name w:val="Algemeen"/>
          <w:gallery w:val="placeholder"/>
        </w:category>
        <w:types>
          <w:type w:val="bbPlcHdr"/>
        </w:types>
        <w:behaviors>
          <w:behavior w:val="content"/>
        </w:behaviors>
        <w:guid w:val="{C57EB687-7EBB-4D5C-A193-50B28DE86E92}"/>
      </w:docPartPr>
      <w:docPartBody>
        <w:p w:rsidR="00D857FA" w:rsidRDefault="00ED1E35" w:rsidP="00ED1E35">
          <w:pPr>
            <w:pStyle w:val="231097402F194EEC9E697D2C7EB64717"/>
          </w:pPr>
          <w:r w:rsidRPr="00321D24">
            <w:rPr>
              <w:rStyle w:val="Tekstvantijdelijkeaanduiding"/>
            </w:rPr>
            <w:t>Klik of tik om tekst in te voeren.</w:t>
          </w:r>
        </w:p>
      </w:docPartBody>
    </w:docPart>
    <w:docPart>
      <w:docPartPr>
        <w:name w:val="2BCD940DC71646D5928095F73F7B18EF"/>
        <w:category>
          <w:name w:val="Algemeen"/>
          <w:gallery w:val="placeholder"/>
        </w:category>
        <w:types>
          <w:type w:val="bbPlcHdr"/>
        </w:types>
        <w:behaviors>
          <w:behavior w:val="content"/>
        </w:behaviors>
        <w:guid w:val="{B63FC4FC-7A3D-4151-AFD9-5E5AC493B33A}"/>
      </w:docPartPr>
      <w:docPartBody>
        <w:p w:rsidR="00D857FA" w:rsidRDefault="00ED1E35" w:rsidP="00ED1E35">
          <w:pPr>
            <w:pStyle w:val="2BCD940DC71646D5928095F73F7B18EF"/>
          </w:pPr>
          <w:r w:rsidRPr="00321D24">
            <w:rPr>
              <w:rStyle w:val="Tekstvantijdelijkeaanduiding"/>
            </w:rPr>
            <w:t>Klik of tik om tekst in te voeren.</w:t>
          </w:r>
        </w:p>
      </w:docPartBody>
    </w:docPart>
    <w:docPart>
      <w:docPartPr>
        <w:name w:val="FBD0C50648304D86934E07112EAC7E08"/>
        <w:category>
          <w:name w:val="Algemeen"/>
          <w:gallery w:val="placeholder"/>
        </w:category>
        <w:types>
          <w:type w:val="bbPlcHdr"/>
        </w:types>
        <w:behaviors>
          <w:behavior w:val="content"/>
        </w:behaviors>
        <w:guid w:val="{E59C1C44-BD17-4701-A228-4593653B1871}"/>
      </w:docPartPr>
      <w:docPartBody>
        <w:p w:rsidR="00D857FA" w:rsidRDefault="00ED1E35" w:rsidP="00ED1E35">
          <w:pPr>
            <w:pStyle w:val="FBD0C50648304D86934E07112EAC7E08"/>
          </w:pPr>
          <w:r w:rsidRPr="00321D24">
            <w:rPr>
              <w:rStyle w:val="Tekstvantijdelijkeaanduiding"/>
            </w:rPr>
            <w:t>Klik of tik om tekst in te voeren.</w:t>
          </w:r>
        </w:p>
      </w:docPartBody>
    </w:docPart>
    <w:docPart>
      <w:docPartPr>
        <w:name w:val="E6C1FC303AE94DEC8CDC4FFB5637E137"/>
        <w:category>
          <w:name w:val="Algemeen"/>
          <w:gallery w:val="placeholder"/>
        </w:category>
        <w:types>
          <w:type w:val="bbPlcHdr"/>
        </w:types>
        <w:behaviors>
          <w:behavior w:val="content"/>
        </w:behaviors>
        <w:guid w:val="{8757702B-1404-4EED-9969-E996A716B8AD}"/>
      </w:docPartPr>
      <w:docPartBody>
        <w:p w:rsidR="00D63B16" w:rsidRDefault="00F619F7" w:rsidP="00F619F7">
          <w:pPr>
            <w:pStyle w:val="E6C1FC303AE94DEC8CDC4FFB5637E137"/>
          </w:pPr>
          <w:r w:rsidRPr="00545478">
            <w:rPr>
              <w:rStyle w:val="Tekstvantijdelijkeaanduiding"/>
            </w:rPr>
            <w:t>Datum</w:t>
          </w:r>
        </w:p>
      </w:docPartBody>
    </w:docPart>
    <w:docPart>
      <w:docPartPr>
        <w:name w:val="77BEBDE70800453289388269AAF4FEB3"/>
        <w:category>
          <w:name w:val="Algemeen"/>
          <w:gallery w:val="placeholder"/>
        </w:category>
        <w:types>
          <w:type w:val="bbPlcHdr"/>
        </w:types>
        <w:behaviors>
          <w:behavior w:val="content"/>
        </w:behaviors>
        <w:guid w:val="{6F1B6586-4263-4252-BFB6-3B15F0F35695}"/>
      </w:docPartPr>
      <w:docPartBody>
        <w:p w:rsidR="00843A8D" w:rsidRDefault="00FA32D1" w:rsidP="00FA32D1">
          <w:pPr>
            <w:pStyle w:val="77BEBDE70800453289388269AAF4FEB3"/>
          </w:pPr>
          <w:r w:rsidRPr="00321D24">
            <w:rPr>
              <w:rStyle w:val="Tekstvantijdelijkeaanduiding"/>
            </w:rPr>
            <w:t>Klik of tik om tekst in te voeren.</w:t>
          </w:r>
        </w:p>
      </w:docPartBody>
    </w:docPart>
    <w:docPart>
      <w:docPartPr>
        <w:name w:val="62B5A2709AF94BF398C8806E10C6E6D9"/>
        <w:category>
          <w:name w:val="Algemeen"/>
          <w:gallery w:val="placeholder"/>
        </w:category>
        <w:types>
          <w:type w:val="bbPlcHdr"/>
        </w:types>
        <w:behaviors>
          <w:behavior w:val="content"/>
        </w:behaviors>
        <w:guid w:val="{75E9DC73-1330-41C3-B790-A2E7186DDC32}"/>
      </w:docPartPr>
      <w:docPartBody>
        <w:p w:rsidR="00843A8D" w:rsidRDefault="00FA32D1" w:rsidP="00FA32D1">
          <w:pPr>
            <w:pStyle w:val="62B5A2709AF94BF398C8806E10C6E6D9"/>
          </w:pPr>
          <w:r w:rsidRPr="00321D24">
            <w:rPr>
              <w:rStyle w:val="Tekstvantijdelijkeaanduiding"/>
            </w:rPr>
            <w:t>Klik of tik om tekst in te voeren.</w:t>
          </w:r>
        </w:p>
      </w:docPartBody>
    </w:docPart>
    <w:docPart>
      <w:docPartPr>
        <w:name w:val="6484060B99D546BDBE09CECC4CF35311"/>
        <w:category>
          <w:name w:val="Algemeen"/>
          <w:gallery w:val="placeholder"/>
        </w:category>
        <w:types>
          <w:type w:val="bbPlcHdr"/>
        </w:types>
        <w:behaviors>
          <w:behavior w:val="content"/>
        </w:behaviors>
        <w:guid w:val="{06F9ADAE-BA59-4B4F-BA39-3E9E7DB6C951}"/>
      </w:docPartPr>
      <w:docPartBody>
        <w:p w:rsidR="00843A8D" w:rsidRDefault="00FA32D1" w:rsidP="00FA32D1">
          <w:pPr>
            <w:pStyle w:val="6484060B99D546BDBE09CECC4CF35311"/>
          </w:pPr>
          <w:r w:rsidRPr="00321D24">
            <w:rPr>
              <w:rStyle w:val="Tekstvantijdelijkeaanduiding"/>
            </w:rPr>
            <w:t>Klik of tik om tekst in te voeren.</w:t>
          </w:r>
        </w:p>
      </w:docPartBody>
    </w:docPart>
    <w:docPart>
      <w:docPartPr>
        <w:name w:val="18571AF8735942BA8E66E864FE841DBB"/>
        <w:category>
          <w:name w:val="Algemeen"/>
          <w:gallery w:val="placeholder"/>
        </w:category>
        <w:types>
          <w:type w:val="bbPlcHdr"/>
        </w:types>
        <w:behaviors>
          <w:behavior w:val="content"/>
        </w:behaviors>
        <w:guid w:val="{7996E9E9-84D9-47EB-955C-DBAD85621E79}"/>
      </w:docPartPr>
      <w:docPartBody>
        <w:p w:rsidR="00843A8D" w:rsidRDefault="00FA32D1" w:rsidP="00FA32D1">
          <w:pPr>
            <w:pStyle w:val="18571AF8735942BA8E66E864FE841DBB"/>
          </w:pPr>
          <w:r w:rsidRPr="00321D24">
            <w:rPr>
              <w:rStyle w:val="Tekstvantijdelijkeaanduiding"/>
            </w:rPr>
            <w:t>Klik of tik om tekst in te voeren.</w:t>
          </w:r>
        </w:p>
      </w:docPartBody>
    </w:docPart>
    <w:docPart>
      <w:docPartPr>
        <w:name w:val="D85CC50DE3E04EF3BC69FD033E998FE0"/>
        <w:category>
          <w:name w:val="Algemeen"/>
          <w:gallery w:val="placeholder"/>
        </w:category>
        <w:types>
          <w:type w:val="bbPlcHdr"/>
        </w:types>
        <w:behaviors>
          <w:behavior w:val="content"/>
        </w:behaviors>
        <w:guid w:val="{2561AA44-FEA5-4A75-A005-4CBE830A027A}"/>
      </w:docPartPr>
      <w:docPartBody>
        <w:p w:rsidR="00843A8D" w:rsidRDefault="00FA32D1" w:rsidP="00FA32D1">
          <w:pPr>
            <w:pStyle w:val="D85CC50DE3E04EF3BC69FD033E998FE0"/>
          </w:pPr>
          <w:r w:rsidRPr="00321D2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restige Elite">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erthold Garamon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A"/>
    <w:rsid w:val="0007732A"/>
    <w:rsid w:val="00185B73"/>
    <w:rsid w:val="002008A3"/>
    <w:rsid w:val="002302A2"/>
    <w:rsid w:val="002D6749"/>
    <w:rsid w:val="0037490A"/>
    <w:rsid w:val="00393EFD"/>
    <w:rsid w:val="00435C6D"/>
    <w:rsid w:val="00486F0B"/>
    <w:rsid w:val="005101F5"/>
    <w:rsid w:val="00517112"/>
    <w:rsid w:val="00671638"/>
    <w:rsid w:val="006C3E7A"/>
    <w:rsid w:val="006F41E5"/>
    <w:rsid w:val="006F7C5D"/>
    <w:rsid w:val="00766021"/>
    <w:rsid w:val="007E31F9"/>
    <w:rsid w:val="00843A8D"/>
    <w:rsid w:val="00851CC1"/>
    <w:rsid w:val="008563D7"/>
    <w:rsid w:val="00985080"/>
    <w:rsid w:val="00A30698"/>
    <w:rsid w:val="00A5712C"/>
    <w:rsid w:val="00A87460"/>
    <w:rsid w:val="00AC28A6"/>
    <w:rsid w:val="00AD4B06"/>
    <w:rsid w:val="00AE3629"/>
    <w:rsid w:val="00B63432"/>
    <w:rsid w:val="00BC515C"/>
    <w:rsid w:val="00C67A6E"/>
    <w:rsid w:val="00D0536E"/>
    <w:rsid w:val="00D43BDA"/>
    <w:rsid w:val="00D63B16"/>
    <w:rsid w:val="00D857FA"/>
    <w:rsid w:val="00D96EE4"/>
    <w:rsid w:val="00DB483A"/>
    <w:rsid w:val="00E024A5"/>
    <w:rsid w:val="00ED1E35"/>
    <w:rsid w:val="00EF5546"/>
    <w:rsid w:val="00F619F7"/>
    <w:rsid w:val="00F870AE"/>
    <w:rsid w:val="00FA32D1"/>
    <w:rsid w:val="00FB7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32D1"/>
    <w:rPr>
      <w:color w:val="808080"/>
    </w:rPr>
  </w:style>
  <w:style w:type="paragraph" w:customStyle="1" w:styleId="AA54F5DDDBBF4361A94D7EB4C7A986AA">
    <w:name w:val="AA54F5DDDBBF4361A94D7EB4C7A986AA"/>
  </w:style>
  <w:style w:type="paragraph" w:customStyle="1" w:styleId="2950BBEE9570471B905D7BD4456C57FF">
    <w:name w:val="2950BBEE9570471B905D7BD4456C57FF"/>
  </w:style>
  <w:style w:type="paragraph" w:customStyle="1" w:styleId="E6C1FC303AE94DEC8CDC4FFB5637E137">
    <w:name w:val="E6C1FC303AE94DEC8CDC4FFB5637E137"/>
    <w:rsid w:val="00F619F7"/>
  </w:style>
  <w:style w:type="paragraph" w:customStyle="1" w:styleId="E6380D68BE7C42A5937ACE522C2AFED3">
    <w:name w:val="E6380D68BE7C42A5937ACE522C2AFED3"/>
    <w:rsid w:val="00ED1E35"/>
  </w:style>
  <w:style w:type="paragraph" w:customStyle="1" w:styleId="0C9F57EAA5F2476BAFA4A87764595F70">
    <w:name w:val="0C9F57EAA5F2476BAFA4A87764595F70"/>
    <w:rsid w:val="00ED1E35"/>
  </w:style>
  <w:style w:type="paragraph" w:customStyle="1" w:styleId="F1656CA2D4574F5D80088DE4285C34C7">
    <w:name w:val="F1656CA2D4574F5D80088DE4285C34C7"/>
    <w:rsid w:val="00ED1E35"/>
  </w:style>
  <w:style w:type="paragraph" w:customStyle="1" w:styleId="CA34A7ED185D493ABB923554995099F2">
    <w:name w:val="CA34A7ED185D493ABB923554995099F2"/>
    <w:rsid w:val="00ED1E35"/>
  </w:style>
  <w:style w:type="paragraph" w:customStyle="1" w:styleId="5E2EC5267ED84E84A63CE11D0E95E206">
    <w:name w:val="5E2EC5267ED84E84A63CE11D0E95E206"/>
    <w:rsid w:val="00ED1E35"/>
  </w:style>
  <w:style w:type="paragraph" w:customStyle="1" w:styleId="41DBE3143AAD462AAB97A5A5FCFCBE9A">
    <w:name w:val="41DBE3143AAD462AAB97A5A5FCFCBE9A"/>
    <w:rsid w:val="00ED1E35"/>
  </w:style>
  <w:style w:type="paragraph" w:customStyle="1" w:styleId="5DD595B370C541AE9CF43C0655326430">
    <w:name w:val="5DD595B370C541AE9CF43C0655326430"/>
    <w:rsid w:val="00ED1E35"/>
  </w:style>
  <w:style w:type="paragraph" w:customStyle="1" w:styleId="ECB351017E684A488B6C4C6156840553">
    <w:name w:val="ECB351017E684A488B6C4C6156840553"/>
    <w:rsid w:val="00ED1E35"/>
  </w:style>
  <w:style w:type="paragraph" w:customStyle="1" w:styleId="1ED064538763494596632AA83BBBA2F3">
    <w:name w:val="1ED064538763494596632AA83BBBA2F3"/>
    <w:rsid w:val="00ED1E35"/>
  </w:style>
  <w:style w:type="paragraph" w:customStyle="1" w:styleId="231097402F194EEC9E697D2C7EB64717">
    <w:name w:val="231097402F194EEC9E697D2C7EB64717"/>
    <w:rsid w:val="00ED1E35"/>
  </w:style>
  <w:style w:type="paragraph" w:customStyle="1" w:styleId="2BCD940DC71646D5928095F73F7B18EF">
    <w:name w:val="2BCD940DC71646D5928095F73F7B18EF"/>
    <w:rsid w:val="00ED1E35"/>
  </w:style>
  <w:style w:type="paragraph" w:customStyle="1" w:styleId="FBD0C50648304D86934E07112EAC7E08">
    <w:name w:val="FBD0C50648304D86934E07112EAC7E08"/>
    <w:rsid w:val="00ED1E35"/>
  </w:style>
  <w:style w:type="paragraph" w:customStyle="1" w:styleId="77BEBDE70800453289388269AAF4FEB3">
    <w:name w:val="77BEBDE70800453289388269AAF4FEB3"/>
    <w:rsid w:val="00FA32D1"/>
  </w:style>
  <w:style w:type="paragraph" w:customStyle="1" w:styleId="62B5A2709AF94BF398C8806E10C6E6D9">
    <w:name w:val="62B5A2709AF94BF398C8806E10C6E6D9"/>
    <w:rsid w:val="00FA32D1"/>
  </w:style>
  <w:style w:type="paragraph" w:customStyle="1" w:styleId="6484060B99D546BDBE09CECC4CF35311">
    <w:name w:val="6484060B99D546BDBE09CECC4CF35311"/>
    <w:rsid w:val="00FA32D1"/>
  </w:style>
  <w:style w:type="paragraph" w:customStyle="1" w:styleId="18571AF8735942BA8E66E864FE841DBB">
    <w:name w:val="18571AF8735942BA8E66E864FE841DBB"/>
    <w:rsid w:val="00FA32D1"/>
  </w:style>
  <w:style w:type="paragraph" w:customStyle="1" w:styleId="D85CC50DE3E04EF3BC69FD033E998FE0">
    <w:name w:val="D85CC50DE3E04EF3BC69FD033E998FE0"/>
    <w:rsid w:val="00FA3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elementConfiguration":{"binding":"{{Form.Department.Name}}","visibility":"","removeAndKeepContent":false,"disableUpdates":false,"type":"text"},"type":"richTextContentControl","id":"5c9e4987-a858-4b14-8dba-1d1fe41b171e"},{"elementConfiguration":{"binding":"{{FormatDateTime(Form.Datum,Translate(\"DatumBrief\",Form.Taal.Language), Form.Taal.Language)}}","visibility":"","removeAndKeepContent":false,"disableUpdates":false,"type":"text"},"type":"richTextContentControl","id":"cf03a0b6-1874-4a28-9b42-6c2847d0a3f5"},{"elementConfiguration":{"binding":"{{Form.Onderwerp}}","visibility":"","removeAndKeepContent":false,"disableUpdates":false,"type":"text"},"type":"richTextContentControl","id":"70a53285-49a2-4276-9d85-0076166fdce1"},{"elementConfiguration":{"binding":"{{Form.Ondertitel}}","visibility":"","removeAndKeepContent":false,"disableUpdates":false,"type":"text"},"type":"richTextContentControl","id":"1f25108d-2400-4e55-93fe-c47d2be56c54"},{"elementConfiguration":{"binding":"{{Form.Department.Name}}","visibility":"","removeAndKeepContent":false,"disableUpdates":false,"type":"text"},"type":"richTextContentControl","id":"fefcbd61-c9f4-4381-9d9a-49dec1ace3e6"},{"elementConfiguration":{"binding":"{{FormatDateTime(Form.Datum,Translate(\"DatumBrief\",Form.Taal.Language), Form.Taal.Language)}}","visibility":"","removeAndKeepContent":false,"disableUpdates":false,"type":"text"},"type":"richTextContentControl","id":"f63777f4-0465-44c9-9d58-f8987382b00c"},{"elementConfiguration":{"binding":"{{Form.Onderwerp}}","visibility":"","removeAndKeepContent":false,"disableUpdates":false,"type":"text"},"type":"richTextContentControl","id":"1dfe4583-1a0b-4f5c-b661-cba6203c08a9"},{"elementConfiguration":{"binding":"{{Form.Ondertitel}}","visibility":"","removeAndKeepContent":false,"disableUpdates":false,"type":"text"},"type":"richTextContentControl","id":"4ccc6cd7-7d3d-4494-88aa-5c94e22de68b"}],"transformationConfigurations":[{"documentName":"{{Form.Onderwerp}}","type":"documentName"},{"propertyName":"title","propertyValue":"{{Form.Onderwerp}}","disableUpdates":false,"type":"documentProperty"},{"propertyName":"creator","propertyValue":"{{UserProfile.FullName}}","disableUpdates":false,"type":"documentProperty"}],"templateName":"DNB Rapport","templateDescription":"","enableDocumentContentUpdater":true,"version":"2.0"}]]></TemplafyTemplateConfiguration>
</file>

<file path=customXml/item4.xml><?xml version="1.0" encoding="utf-8"?>
<TemplafyFormConfiguration><![CDATA[{"formFields":[{"distinct":false,"hideIfNoUserInteractionRequired":false,"required":true,"defaultValue":"Nederlands","autoSelectFirstOption":false,"shareValue":false,"type":"dropDown","dataSourceName":"TempLanguages","dataSourceFieldName":"Name","name":"Taal","label":"Taal"},{"distinct":false,"hideIfNoUserInteractionRequired":false,"required":false,"autoSelectFirstOption":false,"shareValue":true,"type":"dropDown","dataSourceName":"Divisions-Departments","dataSourceFieldName":"Label","filterCondition":{"type":"and","conditions":[{"type":"formFieldMatch","formFieldName":"Taal","dataSourceFieldName":"Language"}]},"name":"Department","label":"Department"},{"distinct":false,"hideIfNoUserInteractionRequired":false,"required":false,"autoSelectFirstOption":false,"shareValue":false,"type":"dropDown","dataSourceName":"Divisions-Departments","dataSourceFieldName":"Label","filterCondition":{"type":"and","conditions":[{"type":"formFieldMatch","formFieldName":"Taal","dataSourceFieldName":"Language"}]},"name":"Division","label":"Division"},{"required":true,"shareValue":false,"type":"datePicker","name":"Datum","label":"Datum"},{"required":true,"placeholder":"","lines":1,"shareValue":true,"type":"textBox","name":"Onderwerp","label":"Onderwerp"},{"required":false,"placeholder":"","lines":1,"helpTexts":{},"spacing":{},"shareValue":true,"type":"textBox","name":"Ondertitel","label":"Ondertitel"},{"distinct":false,"hideIfNoUserInteractionRequired":false,"required":false,"defaultValue":"Ja","autoSelectFirstOption":false,"shareValue":true,"type":"dropDown","dataSourceName":"JaNee","dataSourceFieldName":"Name","name":"Logo","label":"Logo tonen"}],"formDataEntries":[{"name":"Taal","value":"fSgK+urCqYIm6vBw4AutpHy5BRinOG+82OGetV2vKEQ="},{"name":"Datum","value":"lgWDSMUJao9DrGRb8i9uBg=="},{"name":"Onderwerp","value":"8gDpd8kRBxyx3GinZIVxDWnrNptuGT6wUodJzHf6AUY="},{"name":"Logo","value":"UQ9alrVtBXfBdmdFWC2Hy7lSy0gtkFiTF1UvClYdZ+s="}]}]]></TemplafyFormConfiguration>
</file>

<file path=customXml/item5.xml><?xml version="1.0" encoding="utf-8"?>
<ct:contentTypeSchema xmlns:ct="http://schemas.microsoft.com/office/2006/metadata/contentType" xmlns:ma="http://schemas.microsoft.com/office/2006/metadata/properties/metaAttributes" ct:_="" ma:_="" ma:contentTypeName="DNB Project Document" ma:contentTypeID="0x0101001A9AF98CE4D646E7BAD5E0A615FBC4570033574BA5F6F8485F80DD011BE7D1CFF900B2367415530B3140B7624CA70AB35515" ma:contentTypeVersion="54" ma:contentTypeDescription="Het Content Type â€œDNB Project Documentâ€ is afgeleid van het Content Type â€œDNB Documentâ€. Het is het standaard document op projectensites. Door de naam van het project, het project ID en een label als metagegeven toe te voegen, kunnen projectdocumenten beter gezocht en gefilterd worden." ma:contentTypeScope="" ma:versionID="77e3c38df6e4345a553004aa38221394">
  <xsd:schema xmlns:xsd="http://www.w3.org/2001/XMLSchema" xmlns:xs="http://www.w3.org/2001/XMLSchema" xmlns:p="http://schemas.microsoft.com/office/2006/metadata/properties" xmlns:ns1="http://schemas.microsoft.com/sharepoint/v3" xmlns:ns2="f072c7c8-c0ca-48e9-a9c4-2a029bcf732c" xmlns:ns3="http://schemas.dnb.nl/sharepoint" xmlns:ns4="a9265be8-562b-4ca8-b322-f528e6cb78c4" xmlns:ns5="http://schemas.microsoft.com/sharepoint/v4" targetNamespace="http://schemas.microsoft.com/office/2006/metadata/properties" ma:root="true" ma:fieldsID="91f61a193efbc5e1ad7b0e3f38f44b3d" ns1:_="" ns2:_="" ns3:_="" ns4:_="" ns5:_="">
    <xsd:import namespace="http://schemas.microsoft.com/sharepoint/v3"/>
    <xsd:import namespace="f072c7c8-c0ca-48e9-a9c4-2a029bcf732c"/>
    <xsd:import namespace="http://schemas.dnb.nl/sharepoint"/>
    <xsd:import namespace="a9265be8-562b-4ca8-b322-f528e6cb78c4"/>
    <xsd:import namespace="http://schemas.microsoft.com/sharepoint/v4"/>
    <xsd:element name="properties">
      <xsd:complexType>
        <xsd:sequence>
          <xsd:element name="documentManagement">
            <xsd:complexType>
              <xsd:all>
                <xsd:element ref="ns2:DNB_AuteurFix" minOccurs="0"/>
                <xsd:element ref="ns2:DNB_Ontvanger" minOccurs="0"/>
                <xsd:element ref="ns2:DNB_CCOntvanger" minOccurs="0"/>
                <xsd:element ref="ns2:DNB_Opmerkingen" minOccurs="0"/>
                <xsd:element ref="ns2:DNB_Sjabloon" minOccurs="0"/>
                <xsd:element ref="ns2:DNB_EmTo" minOccurs="0"/>
                <xsd:element ref="ns2:DNB_EmFromName" minOccurs="0"/>
                <xsd:element ref="ns2:DNB_EmCC" minOccurs="0"/>
                <xsd:element ref="ns2:DNB_EmDate" minOccurs="0"/>
                <xsd:element ref="ns2:DNB_EmAttachCount" minOccurs="0"/>
                <xsd:element ref="ns2:DNB_EmAttachmentNames" minOccurs="0"/>
                <xsd:element ref="ns2:DNB_Distributie" minOccurs="0"/>
                <xsd:element ref="ns2:DNB_Projectnaam"/>
                <xsd:element ref="ns2:DNB_ProjectId" minOccurs="0"/>
                <xsd:element ref="ns2:DNB_Publiceren" minOccurs="0"/>
                <xsd:element ref="ns2:DNB_Show"/>
                <xsd:element ref="ns2:TaxCatchAll" minOccurs="0"/>
                <xsd:element ref="ns3:_dlc_DocId" minOccurs="0"/>
                <xsd:element ref="ns3:_dlc_DocIdUrl" minOccurs="0"/>
                <xsd:element ref="ns2:f416c62b8084a6924c1caabc0cb60db6" minOccurs="0"/>
                <xsd:element ref="ns2:TaxCatchAllLabel" minOccurs="0"/>
                <xsd:element ref="ns2:k87fa04bff4d9972ce4710608e39267c" minOccurs="0"/>
                <xsd:element ref="ns2:_dlc_DocIdPersistId" minOccurs="0"/>
                <xsd:element ref="ns2:m2811a07b6c6fd47188d63596ada41d4" minOccurs="0"/>
                <xsd:element ref="ns2:d409ed2b4f3840f7ae998a9c543936c6" minOccurs="0"/>
                <xsd:element ref="ns4:MediaServiceMetadata" minOccurs="0"/>
                <xsd:element ref="ns4:MediaServiceFastMetadata" minOccurs="0"/>
                <xsd:element ref="ns4:MediaServiceSearchProperties" minOccurs="0"/>
                <xsd:element ref="ns4:MediaServiceObjectDetectorVersions" minOccurs="0"/>
                <xsd:element ref="ns2:SharedWithUsers" minOccurs="0"/>
                <xsd:element ref="ns2:SharedWithDetails" minOccurs="0"/>
                <xsd:element ref="ns4:MediaServiceDateTaken" minOccurs="0"/>
                <xsd:element ref="ns4:MediaServiceGenerationTime" minOccurs="0"/>
                <xsd:element ref="ns4:MediaServiceEventHashCode" minOccurs="0"/>
                <xsd:element ref="ns4:MediaLengthInSeconds" minOccurs="0"/>
                <xsd:element ref="ns5:IconOverlay" minOccurs="0"/>
                <xsd:element ref="ns1:_vti_ItemDeclaredRecord" minOccurs="0"/>
                <xsd:element ref="ns1:_vti_ItemHoldRecordStatu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8" nillable="true" ma:displayName="Declared Record" ma:hidden="true" ma:internalName="_vti_ItemDeclaredRecord" ma:readOnly="true">
      <xsd:simpleType>
        <xsd:restriction base="dms:DateTime"/>
      </xsd:simpleType>
    </xsd:element>
    <xsd:element name="_vti_ItemHoldRecordStatus" ma:index="4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72c7c8-c0ca-48e9-a9c4-2a029bcf732c" elementFormDefault="qualified">
    <xsd:import namespace="http://schemas.microsoft.com/office/2006/documentManagement/types"/>
    <xsd:import namespace="http://schemas.microsoft.com/office/infopath/2007/PartnerControls"/>
    <xsd:element name="DNB_AuteurFix" ma:index="11" nillable="true" ma:displayName="Author" ma:SearchPeopleOnly="false" ma:SharePointGroup="0" ma:internalName="DNB_AuteurFix"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12" nillable="true" ma:displayName="Recipient" ma:SearchPeopleOnly="false" ma:SharePointGroup="0" ma:internalName="DNB_Ontva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13" nillable="true" ma:displayName="CC Recipient" ma:SearchPeopleOnly="false" ma:SharePointGroup="0" ma:internalName="DNB_CCOntva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14" nillable="true" ma:displayName="Remarks" ma:hidden="true" ma:internalName="DNB_Opmerkingen" ma:readOnly="false">
      <xsd:simpleType>
        <xsd:restriction base="dms:Note"/>
      </xsd:simpleType>
    </xsd:element>
    <xsd:element name="DNB_Sjabloon" ma:index="15" nillable="true" ma:displayName="Sjabloon" ma:hidden="true" ma:internalName="DNB_Sjabloon" ma:readOnly="false">
      <xsd:simpleType>
        <xsd:restriction base="dms:Text"/>
      </xsd:simpleType>
    </xsd:element>
    <xsd:element name="DNB_EmTo" ma:index="16" nillable="true" ma:displayName="E-mail To" ma:hidden="true" ma:internalName="DNB_EmTo" ma:readOnly="false">
      <xsd:simpleType>
        <xsd:restriction base="dms:Note">
          <xsd:maxLength value="255"/>
        </xsd:restriction>
      </xsd:simpleType>
    </xsd:element>
    <xsd:element name="DNB_EmFromName" ma:index="17" nillable="true" ma:displayName="E-mail From Name" ma:hidden="true" ma:internalName="DNB_EmFromName" ma:readOnly="false">
      <xsd:simpleType>
        <xsd:restriction base="dms:Text"/>
      </xsd:simpleType>
    </xsd:element>
    <xsd:element name="DNB_EmCC" ma:index="18" nillable="true" ma:displayName="E-mail CC" ma:hidden="true" ma:internalName="DNB_EmCC" ma:readOnly="false">
      <xsd:simpleType>
        <xsd:restriction base="dms:Note">
          <xsd:maxLength value="255"/>
        </xsd:restriction>
      </xsd:simpleType>
    </xsd:element>
    <xsd:element name="DNB_EmDate" ma:index="19" nillable="true" ma:displayName="E-mail Date" ma:format="DateTime" ma:hidden="true" ma:indexed="true" ma:internalName="DNB_EmDate" ma:readOnly="false">
      <xsd:simpleType>
        <xsd:restriction base="dms:DateTime"/>
      </xsd:simpleType>
    </xsd:element>
    <xsd:element name="DNB_EmAttachCount" ma:index="20" nillable="true" ma:displayName="E-mail Attachment Count" ma:hidden="true" ma:indexed="true" ma:internalName="DNB_EmAttachCount" ma:readOnly="false">
      <xsd:simpleType>
        <xsd:restriction base="dms:Text"/>
      </xsd:simpleType>
    </xsd:element>
    <xsd:element name="DNB_EmAttachmentNames" ma:index="21" nillable="true" ma:displayName="E-mail Attachment Names" ma:hidden="true" ma:internalName="DNB_EmAttachmentNames" ma:readOnly="false">
      <xsd:simpleType>
        <xsd:restriction base="dms:Note">
          <xsd:maxLength value="255"/>
        </xsd:restriction>
      </xsd:simpleType>
    </xsd:element>
    <xsd:element name="DNB_Distributie" ma:index="22" nillable="true" ma:displayName="Distributie" ma:default="False" ma:internalName="DNB_Distributie" ma:readOnly="false">
      <xsd:simpleType>
        <xsd:restriction base="dms:Boolean"/>
      </xsd:simpleType>
    </xsd:element>
    <xsd:element name="DNB_Projectnaam" ma:index="23" ma:displayName="Project Name" ma:internalName="DNB_Projectnaam" ma:readOnly="false">
      <xsd:simpleType>
        <xsd:restriction base="dms:Text"/>
      </xsd:simpleType>
    </xsd:element>
    <xsd:element name="DNB_ProjectId" ma:index="24" nillable="true" ma:displayName="Project ID" ma:internalName="DNB_ProjectId" ma:readOnly="false">
      <xsd:simpleType>
        <xsd:restriction base="dms:Text"/>
      </xsd:simpleType>
    </xsd:element>
    <xsd:element name="DNB_Publiceren" ma:index="25" nillable="true" ma:displayName="Publish" ma:default="False" ma:internalName="DNB_Publiceren" ma:readOnly="false">
      <xsd:simpleType>
        <xsd:restriction base="dms:Boolean"/>
      </xsd:simpleType>
    </xsd:element>
    <xsd:element name="DNB_Show" ma:index="26" ma:displayName="Show" ma:default="True" ma:description="A boolean value that indicates if a listitem is showed in the default view" ma:internalName="DNB_Show" ma:readOnly="false">
      <xsd:simpleType>
        <xsd:restriction base="dms:Boolean"/>
      </xsd:simpleType>
    </xsd:element>
    <xsd:element name="TaxCatchAll" ma:index="27" nillable="true" ma:displayName="Taxonomy Catch All Column" ma:hidden="true" ma:list="{7241b88f-ac6e-4f10-b29b-9dcf057b79ce}" ma:internalName="TaxCatchAll" ma:readOnly="false" ma:showField="CatchAllData"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f416c62b8084a6924c1caabc0cb60db6" ma:index="31" nillable="true" ma:taxonomy="true" ma:internalName="f416c62b8084a6924c1caabc0cb60db6" ma:taxonomyFieldName="DNB_Divisie" ma:displayName="Division" ma:readOnly="false" ma:default="3;#Betalingsverkeer ＆ Marktinfrastructuur|63b47962-3507-4440-842f-305816cd5da5" ma:fieldId="{f416c62b-8084-a692-4c1c-aabc0cb60db6}"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TaxCatchAllLabel" ma:index="32" nillable="true" ma:displayName="Taxonomy Catch All Column1" ma:hidden="true" ma:list="{7241b88f-ac6e-4f10-b29b-9dcf057b79ce}" ma:internalName="TaxCatchAllLabel" ma:readOnly="false" ma:showField="CatchAllDataLabel"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k87fa04bff4d9972ce4710608e39267c" ma:index="33" nillable="true" ma:taxonomy="true" ma:internalName="k87fa04bff4d9972ce4710608e39267c" ma:taxonomyFieldName="DNB_ProjectLabel" ma:displayName="DNB Label" ma:readOnly="false" ma:default="41;#Projecten|6b72ff99-9c37-4a58-86d6-c50d28db3af0" ma:fieldId="{487fa04b-ff4d-9972-ce47-10608e39267c}" ma:taxonomyMulti="true" ma:sspId="b8135cd8-dd77-44d6-bdcc-adbf336672a2" ma:termSetId="4e9423d1-34f4-40fe-9ef1-6e83ad29c3f3" ma:anchorId="00000000-0000-0000-0000-000000000000" ma:open="false" ma:isKeyword="false">
      <xsd:complexType>
        <xsd:sequence>
          <xsd:element ref="pc:Terms" minOccurs="0" maxOccurs="1"/>
        </xsd:sequence>
      </xsd:complexType>
    </xsd:element>
    <xsd:element name="_dlc_DocIdPersistId" ma:index="34" nillable="true" ma:displayName="Persist ID" ma:description="Keep ID on add." ma:hidden="true" ma:internalName="_dlc_DocIdPersistId" ma:readOnly="false">
      <xsd:simpleType>
        <xsd:restriction base="dms:Boolean"/>
      </xsd:simpleType>
    </xsd:element>
    <xsd:element name="m2811a07b6c6fd47188d63596ada41d4" ma:index="35" nillable="true" ma:taxonomy="true" ma:internalName="m2811a07b6c6fd47188d63596ada41d4" ma:taxonomyFieldName="DNB_Afdeling" ma:displayName="Department" ma:readOnly="false" ma:default="35;#Cyber Resilience ＆ Crisis Management|54477895-ffeb-4d0c-9b4a-8a468e2598ad" ma:fieldId="{62811a07-b6c6-fd47-188d-63596ada41d4}"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d409ed2b4f3840f7ae998a9c543936c6" ma:index="36" nillable="true" ma:taxonomy="true" ma:internalName="d409ed2b4f3840f7ae998a9c543936c6" ma:taxonomyFieldName="DNB_TiberLabel" ma:displayName="Tiber Label" ma:readOnly="false" ma:fieldId="{d409ed2b-4f38-40f7-ae99-8a9c543936c6}" ma:sspId="b8135cd8-dd77-44d6-bdcc-adbf336672a2" ma:termSetId="71a5a76d-3252-4d24-ae90-698247200eeb" ma:anchorId="00000000-0000-0000-0000-000000000000" ma:open="false" ma:isKeyword="false">
      <xsd:complexType>
        <xsd:sequence>
          <xsd:element ref="pc:Terms" minOccurs="0" maxOccurs="1"/>
        </xsd:sequence>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65be8-562b-4ca8-b322-f528e6cb78c4"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b8135cd8-dd77-44d6-bdcc-adbf336672a2" ma:termSetId="09814cd3-568e-fe90-9814-8d621ff8fb84" ma:anchorId="fba54fb3-c3e1-fe81-a776-ca4b69148c4d" ma:open="true" ma:isKeyword="false">
      <xsd:complexType>
        <xsd:sequence>
          <xsd:element ref="pc:Terms" minOccurs="0" maxOccurs="1"/>
        </xsd:sequence>
      </xsd:complexType>
    </xsd:element>
    <xsd:element name="MediaServiceOCR" ma:index="5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http://schemas.dnb.nl/sharepoint">T019-2130844751-8596</_dlc_DocId>
    <_dlc_DocIdUrl xmlns="http://schemas.dnb.nl/sharepoint">
      <Url>https://dnbnl.sharepoint.com/sites/TK-bv-SectorCrisisManagement/_layouts/15/DocIdRedir.aspx?ID=T019-2130844751-8596</Url>
      <Description>T019-2130844751-8596</Description>
    </_dlc_DocIdUrl>
    <DNB_EmDate xmlns="f072c7c8-c0ca-48e9-a9c4-2a029bcf732c" xsi:nil="true"/>
    <DNB_CCOntvanger xmlns="f072c7c8-c0ca-48e9-a9c4-2a029bcf732c">
      <UserInfo>
        <DisplayName/>
        <AccountId xsi:nil="true"/>
        <AccountType/>
      </UserInfo>
    </DNB_CCOntvanger>
    <DNB_Opmerkingen xmlns="f072c7c8-c0ca-48e9-a9c4-2a029bcf732c" xsi:nil="true"/>
    <DNB_Projectnaam xmlns="f072c7c8-c0ca-48e9-a9c4-2a029bcf732c">ART</DNB_Projectnaam>
    <DNB_Show xmlns="f072c7c8-c0ca-48e9-a9c4-2a029bcf732c">false</DNB_Show>
    <DNB_ProjectId xmlns="f072c7c8-c0ca-48e9-a9c4-2a029bcf732c" xsi:nil="true"/>
    <DNB_Sjabloon xmlns="f072c7c8-c0ca-48e9-a9c4-2a029bcf732c" xsi:nil="true"/>
    <DNB_EmFromName xmlns="f072c7c8-c0ca-48e9-a9c4-2a029bcf732c" xsi:nil="true"/>
    <DNB_AuteurFix xmlns="f072c7c8-c0ca-48e9-a9c4-2a029bcf732c">
      <UserInfo>
        <DisplayName/>
        <AccountId xsi:nil="true"/>
        <AccountType/>
      </UserInfo>
    </DNB_AuteurFix>
    <DNB_Distributie xmlns="f072c7c8-c0ca-48e9-a9c4-2a029bcf732c">false</DNB_Distributie>
    <DNB_EmAttachmentNames xmlns="f072c7c8-c0ca-48e9-a9c4-2a029bcf732c" xsi:nil="true"/>
    <DNB_Publiceren xmlns="f072c7c8-c0ca-48e9-a9c4-2a029bcf732c">false</DNB_Publiceren>
    <DNB_EmCC xmlns="f072c7c8-c0ca-48e9-a9c4-2a029bcf732c" xsi:nil="true"/>
    <f416c62b8084a6924c1caabc0cb60db6 xmlns="f072c7c8-c0ca-48e9-a9c4-2a029bcf732c">
      <Terms xmlns="http://schemas.microsoft.com/office/infopath/2007/PartnerControls">
        <TermInfo xmlns="http://schemas.microsoft.com/office/infopath/2007/PartnerControls">
          <TermName xmlns="http://schemas.microsoft.com/office/infopath/2007/PartnerControls">Betalen, Cash ＆ Marktinfrastructuur</TermName>
          <TermId xmlns="http://schemas.microsoft.com/office/infopath/2007/PartnerControls">f97dd495-8779-4dc2-80aa-701cd67856df</TermId>
        </TermInfo>
      </Terms>
    </f416c62b8084a6924c1caabc0cb60db6>
    <DNB_EmTo xmlns="f072c7c8-c0ca-48e9-a9c4-2a029bcf732c" xsi:nil="true"/>
    <DNB_EmAttachCount xmlns="f072c7c8-c0ca-48e9-a9c4-2a029bcf732c" xsi:nil="true"/>
    <TaxCatchAll xmlns="f072c7c8-c0ca-48e9-a9c4-2a029bcf732c">
      <Value>41</Value>
      <Value>36</Value>
      <Value>35</Value>
    </TaxCatchAll>
    <m2811a07b6c6fd47188d63596ada41d4 xmlns="f072c7c8-c0ca-48e9-a9c4-2a029bcf732c">
      <Terms xmlns="http://schemas.microsoft.com/office/infopath/2007/PartnerControls">
        <TermInfo xmlns="http://schemas.microsoft.com/office/infopath/2007/PartnerControls">
          <TermName xmlns="http://schemas.microsoft.com/office/infopath/2007/PartnerControls">Cyber Resilience ＆ Crisis Management</TermName>
          <TermId xmlns="http://schemas.microsoft.com/office/infopath/2007/PartnerControls">54477895-ffeb-4d0c-9b4a-8a468e2598ad</TermId>
        </TermInfo>
      </Terms>
    </m2811a07b6c6fd47188d63596ada41d4>
    <k87fa04bff4d9972ce4710608e39267c xmlns="f072c7c8-c0ca-48e9-a9c4-2a029bcf732c">
      <Terms xmlns="http://schemas.microsoft.com/office/infopath/2007/PartnerControls">
        <TermInfo xmlns="http://schemas.microsoft.com/office/infopath/2007/PartnerControls">
          <TermName xmlns="http://schemas.microsoft.com/office/infopath/2007/PartnerControls">Projecten</TermName>
          <TermId xmlns="http://schemas.microsoft.com/office/infopath/2007/PartnerControls">6b72ff99-9c37-4a58-86d6-c50d28db3af0</TermId>
        </TermInfo>
      </Terms>
    </k87fa04bff4d9972ce4710608e39267c>
    <DNB_Ontvanger xmlns="f072c7c8-c0ca-48e9-a9c4-2a029bcf732c">
      <UserInfo>
        <DisplayName/>
        <AccountId xsi:nil="true"/>
        <AccountType/>
      </UserInfo>
    </DNB_Ontvanger>
    <d409ed2b4f3840f7ae998a9c543936c6 xmlns="f072c7c8-c0ca-48e9-a9c4-2a029bcf732c">
      <Terms xmlns="http://schemas.microsoft.com/office/infopath/2007/PartnerControls"/>
    </d409ed2b4f3840f7ae998a9c543936c6>
    <TaxCatchAllLabel xmlns="f072c7c8-c0ca-48e9-a9c4-2a029bcf732c" xsi:nil="true"/>
    <_dlc_DocIdPersistId xmlns="f072c7c8-c0ca-48e9-a9c4-2a029bcf732c" xsi:nil="true"/>
    <IconOverlay xmlns="http://schemas.microsoft.com/sharepoint/v4" xsi:nil="true"/>
    <lcf76f155ced4ddcb4097134ff3c332f xmlns="a9265be8-562b-4ca8-b322-f528e6cb78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46E867-AF97-404E-BDDC-E9CE72328A65}">
  <ds:schemaRefs>
    <ds:schemaRef ds:uri="http://schemas.microsoft.com/sharepoint/v3/contenttype/forms"/>
  </ds:schemaRefs>
</ds:datastoreItem>
</file>

<file path=customXml/itemProps2.xml><?xml version="1.0" encoding="utf-8"?>
<ds:datastoreItem xmlns:ds="http://schemas.openxmlformats.org/officeDocument/2006/customXml" ds:itemID="{6FCE6412-F963-4954-AD33-5E4542E4B8A7}">
  <ds:schemaRefs>
    <ds:schemaRef ds:uri="http://schemas.openxmlformats.org/officeDocument/2006/bibliography"/>
  </ds:schemaRefs>
</ds:datastoreItem>
</file>

<file path=customXml/itemProps3.xml><?xml version="1.0" encoding="utf-8"?>
<ds:datastoreItem xmlns:ds="http://schemas.openxmlformats.org/officeDocument/2006/customXml" ds:itemID="{B07D7652-D689-41F5-BCC3-F0FA237ADF78}">
  <ds:schemaRefs/>
</ds:datastoreItem>
</file>

<file path=customXml/itemProps4.xml><?xml version="1.0" encoding="utf-8"?>
<ds:datastoreItem xmlns:ds="http://schemas.openxmlformats.org/officeDocument/2006/customXml" ds:itemID="{ED7785FB-EDE8-40CC-8A95-E31EBE14204F}">
  <ds:schemaRefs/>
</ds:datastoreItem>
</file>

<file path=customXml/itemProps5.xml><?xml version="1.0" encoding="utf-8"?>
<ds:datastoreItem xmlns:ds="http://schemas.openxmlformats.org/officeDocument/2006/customXml" ds:itemID="{DAED2A8F-F8A9-4F73-B8EA-38605F66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72c7c8-c0ca-48e9-a9c4-2a029bcf732c"/>
    <ds:schemaRef ds:uri="http://schemas.dnb.nl/sharepoint"/>
    <ds:schemaRef ds:uri="a9265be8-562b-4ca8-b322-f528e6cb78c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E0DA57-DEFE-4F8D-AC92-3FD16088F649}">
  <ds:schemaRefs>
    <ds:schemaRef ds:uri="http://schemas.microsoft.com/sharepoint/events"/>
    <ds:schemaRef ds:uri=""/>
  </ds:schemaRefs>
</ds:datastoreItem>
</file>

<file path=customXml/itemProps7.xml><?xml version="1.0" encoding="utf-8"?>
<ds:datastoreItem xmlns:ds="http://schemas.openxmlformats.org/officeDocument/2006/customXml" ds:itemID="{472E2BC3-2A93-4857-9387-2992B88CAB10}">
  <ds:schemaRefs>
    <ds:schemaRef ds:uri="http://schemas.microsoft.com/office/2006/metadata/properties"/>
    <ds:schemaRef ds:uri="http://schemas.microsoft.com/office/infopath/2007/PartnerControls"/>
    <ds:schemaRef ds:uri="http://schemas.dnb.nl/sharepoint"/>
    <ds:schemaRef ds:uri="f072c7c8-c0ca-48e9-a9c4-2a029bcf732c"/>
    <ds:schemaRef ds:uri="http://schemas.microsoft.com/sharepoint/v4"/>
    <ds:schemaRef ds:uri="a9265be8-562b-4ca8-b322-f528e6cb78c4"/>
  </ds:schemaRefs>
</ds:datastoreItem>
</file>

<file path=docMetadata/LabelInfo.xml><?xml version="1.0" encoding="utf-8"?>
<clbl:labelList xmlns:clbl="http://schemas.microsoft.com/office/2020/mipLabelMetadata">
  <clbl:label id="{1ddf9560-f40a-4faa-b693-65e98d55b544}"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TIBER Test Summary [Template]</Template>
  <TotalTime>24</TotalTime>
  <Pages>10</Pages>
  <Words>1882</Words>
  <Characters>10535</Characters>
  <Application>Microsoft Office Word</Application>
  <DocSecurity>0</DocSecurity>
  <Lines>322</Lines>
  <Paragraphs>159</Paragraphs>
  <ScaleCrop>false</ScaleCrop>
  <Company>De Nederlandsche Bankl</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Test Summary Report - format (March 2026)</dc:title>
  <dc:creator>Schreurs, M.H.J. (Mabelle) (BVM_BOS)</dc:creator>
  <cp:lastModifiedBy>Schreurs, M.H.J. (Mabelle) (BCM_CRC)</cp:lastModifiedBy>
  <cp:revision>115</cp:revision>
  <dcterms:created xsi:type="dcterms:W3CDTF">2024-05-17T11:39:00Z</dcterms:created>
  <dcterms:modified xsi:type="dcterms:W3CDTF">2026-03-13T14:53:00Z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TemplafyTenantId">
    <vt:lpwstr>dnb</vt:lpwstr>
  </property>
  <property fmtid="{D5CDD505-2E9C-101B-9397-08002B2CF9AE}" pid="4" name="TemplafyTemplateId">
    <vt:lpwstr>638108627755741285</vt:lpwstr>
  </property>
  <property fmtid="{D5CDD505-2E9C-101B-9397-08002B2CF9AE}" pid="5" name="TemplafyUserProfileId">
    <vt:lpwstr>637610624211860157</vt:lpwstr>
  </property>
  <property fmtid="{D5CDD505-2E9C-101B-9397-08002B2CF9AE}" pid="6" name="TemplafyFromBlank">
    <vt:bool>false</vt:bool>
  </property>
  <property fmtid="{D5CDD505-2E9C-101B-9397-08002B2CF9AE}" pid="7" name="ClassificationContentMarkingHeaderShapeIds">
    <vt:lpwstr>7283f2f3,75a34c9,428f5267</vt:lpwstr>
  </property>
  <property fmtid="{D5CDD505-2E9C-101B-9397-08002B2CF9AE}" pid="8" name="ClassificationContentMarkingHeaderFontProps">
    <vt:lpwstr>#7faa39,10,Calibri</vt:lpwstr>
  </property>
  <property fmtid="{D5CDD505-2E9C-101B-9397-08002B2CF9AE}" pid="9" name="ClassificationContentMarkingHeaderText">
    <vt:lpwstr>| DNB PUBLIC |</vt:lpwstr>
  </property>
  <property fmtid="{D5CDD505-2E9C-101B-9397-08002B2CF9AE}" pid="10" name="ContentTypeId">
    <vt:lpwstr>0x0101001A9AF98CE4D646E7BAD5E0A615FBC4570033574BA5F6F8485F80DD011BE7D1CFF900B2367415530B3140B7624CA70AB35515</vt:lpwstr>
  </property>
  <property fmtid="{D5CDD505-2E9C-101B-9397-08002B2CF9AE}" pid="11" name="DNB_Afdeling">
    <vt:lpwstr>35;#Cyber Resilience ＆ Crisis Management|54477895-ffeb-4d0c-9b4a-8a468e2598ad</vt:lpwstr>
  </property>
  <property fmtid="{D5CDD505-2E9C-101B-9397-08002B2CF9AE}" pid="12" name="DNB_ProjectLabel">
    <vt:lpwstr>41;#Projecten|6b72ff99-9c37-4a58-86d6-c50d28db3af0</vt:lpwstr>
  </property>
  <property fmtid="{D5CDD505-2E9C-101B-9397-08002B2CF9AE}" pid="13" name="DNB_Divisie">
    <vt:lpwstr>36;#Betalen, Cash ＆ Marktinfrastructuur|f97dd495-8779-4dc2-80aa-701cd67856df</vt:lpwstr>
  </property>
  <property fmtid="{D5CDD505-2E9C-101B-9397-08002B2CF9AE}" pid="14" name="DNB_TiberLabel">
    <vt:lpwstr/>
  </property>
  <property fmtid="{D5CDD505-2E9C-101B-9397-08002B2CF9AE}" pid="15" name="_dlc_DocIdItemGuid">
    <vt:lpwstr>f04970fa-b807-4e51-b63e-a4dabc54cea0</vt:lpwstr>
  </property>
  <property fmtid="{D5CDD505-2E9C-101B-9397-08002B2CF9AE}" pid="16" name="MediaServiceImageTags">
    <vt:lpwstr/>
  </property>
  <property fmtid="{D5CDD505-2E9C-101B-9397-08002B2CF9AE}" pid="17" name="DNB_ExternKenmerk">
    <vt:lpwstr/>
  </property>
  <property fmtid="{D5CDD505-2E9C-101B-9397-08002B2CF9AE}" pid="18" name="_ExtendedDescription">
    <vt:lpwstr/>
  </property>
  <property fmtid="{D5CDD505-2E9C-101B-9397-08002B2CF9AE}" pid="19" name="DNB_Geadresseerde">
    <vt:lpwstr/>
  </property>
</Properties>
</file>