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702E" w14:textId="77777777" w:rsidR="00C04B12" w:rsidRPr="000F38FD" w:rsidRDefault="00F17F67" w:rsidP="00F17F67">
      <w:pPr>
        <w:spacing w:line="240" w:lineRule="auto"/>
        <w:rPr>
          <w:rFonts w:eastAsia="Times New Roman" w:cs="Times New Roman"/>
          <w:b/>
          <w:sz w:val="20"/>
          <w:szCs w:val="20"/>
        </w:rPr>
      </w:pPr>
      <w:r w:rsidRPr="000F38FD">
        <w:rPr>
          <w:rFonts w:eastAsia="Times New Roman" w:cs="Times New Roman"/>
          <w:b/>
          <w:sz w:val="20"/>
          <w:szCs w:val="20"/>
        </w:rPr>
        <w:t xml:space="preserve">Overzicht nevenfuncties raad van commissarissen </w:t>
      </w:r>
      <w:r w:rsidR="009C09EA" w:rsidRPr="000F38FD">
        <w:rPr>
          <w:rFonts w:eastAsia="Times New Roman" w:cs="Times New Roman"/>
          <w:b/>
          <w:sz w:val="20"/>
          <w:szCs w:val="20"/>
        </w:rPr>
        <w:t xml:space="preserve">per </w:t>
      </w:r>
    </w:p>
    <w:p w14:paraId="53364B8B" w14:textId="1110A78B" w:rsidR="00F17F67" w:rsidRPr="000F38FD" w:rsidRDefault="009C09EA" w:rsidP="00F17F67">
      <w:pPr>
        <w:spacing w:line="240" w:lineRule="auto"/>
        <w:rPr>
          <w:rFonts w:eastAsia="Times New Roman" w:cs="Times New Roman"/>
          <w:b/>
          <w:sz w:val="20"/>
          <w:szCs w:val="20"/>
        </w:rPr>
      </w:pPr>
      <w:r w:rsidRPr="000F38FD">
        <w:rPr>
          <w:rFonts w:eastAsia="Times New Roman" w:cs="Times New Roman"/>
          <w:b/>
          <w:sz w:val="20"/>
          <w:szCs w:val="20"/>
        </w:rPr>
        <w:t>1</w:t>
      </w:r>
      <w:r w:rsidR="00376B9F">
        <w:rPr>
          <w:rFonts w:eastAsia="Times New Roman" w:cs="Times New Roman"/>
          <w:b/>
          <w:sz w:val="20"/>
          <w:szCs w:val="20"/>
        </w:rPr>
        <w:t>2 mei</w:t>
      </w:r>
      <w:r w:rsidRPr="000F38FD">
        <w:rPr>
          <w:rFonts w:eastAsia="Times New Roman" w:cs="Times New Roman"/>
          <w:b/>
          <w:sz w:val="20"/>
          <w:szCs w:val="20"/>
        </w:rPr>
        <w:t xml:space="preserve"> 2025</w:t>
      </w:r>
    </w:p>
    <w:p w14:paraId="43B7D24A" w14:textId="77777777" w:rsidR="00D31774" w:rsidRPr="000F38FD" w:rsidRDefault="00D31774" w:rsidP="00F17F67">
      <w:pPr>
        <w:spacing w:line="240" w:lineRule="auto"/>
        <w:rPr>
          <w:rFonts w:eastAsia="Times New Roman" w:cs="Times New Roman"/>
          <w:sz w:val="20"/>
          <w:szCs w:val="20"/>
        </w:rPr>
      </w:pPr>
    </w:p>
    <w:p w14:paraId="0D6BB8D1" w14:textId="1B410A0A" w:rsidR="00D31774" w:rsidRPr="000F38FD" w:rsidRDefault="00D31774" w:rsidP="00F17F67">
      <w:pPr>
        <w:spacing w:line="240" w:lineRule="auto"/>
        <w:rPr>
          <w:rFonts w:eastAsia="Times New Roman" w:cs="Times New Roman"/>
          <w:b/>
          <w:bCs/>
          <w:sz w:val="20"/>
          <w:szCs w:val="20"/>
        </w:rPr>
      </w:pPr>
      <w:r w:rsidRPr="000F38FD">
        <w:rPr>
          <w:rFonts w:eastAsia="Times New Roman" w:cs="Times New Roman"/>
          <w:b/>
          <w:bCs/>
          <w:sz w:val="20"/>
          <w:szCs w:val="20"/>
        </w:rPr>
        <w:t>Drs. M</w:t>
      </w:r>
      <w:r w:rsidR="007E0254" w:rsidRPr="000F38FD">
        <w:rPr>
          <w:rFonts w:eastAsia="Times New Roman" w:cs="Times New Roman"/>
          <w:b/>
          <w:bCs/>
          <w:sz w:val="20"/>
          <w:szCs w:val="20"/>
        </w:rPr>
        <w:t xml:space="preserve"> (Martin) J. van Rijn</w:t>
      </w:r>
    </w:p>
    <w:p w14:paraId="0F1B2B8E" w14:textId="3188B7DE" w:rsidR="00FD728A" w:rsidRPr="000F38FD" w:rsidRDefault="00FD728A" w:rsidP="00F17F67">
      <w:pPr>
        <w:spacing w:line="240" w:lineRule="auto"/>
        <w:rPr>
          <w:rFonts w:eastAsia="Times New Roman" w:cs="Times New Roman"/>
          <w:b/>
          <w:bCs/>
          <w:sz w:val="20"/>
          <w:szCs w:val="20"/>
        </w:rPr>
      </w:pPr>
      <w:r w:rsidRPr="000F38FD">
        <w:rPr>
          <w:rFonts w:eastAsia="Times New Roman" w:cs="Times New Roman"/>
          <w:b/>
          <w:bCs/>
          <w:sz w:val="20"/>
          <w:szCs w:val="20"/>
        </w:rPr>
        <w:t>Voorzitter raad van commissarissen De Nederlandsche Bank N</w:t>
      </w:r>
      <w:r w:rsidR="00B84A08" w:rsidRPr="000F38FD">
        <w:rPr>
          <w:rFonts w:eastAsia="Times New Roman" w:cs="Times New Roman"/>
          <w:b/>
          <w:bCs/>
          <w:sz w:val="20"/>
          <w:szCs w:val="20"/>
        </w:rPr>
        <w:t>.</w:t>
      </w:r>
      <w:r w:rsidRPr="000F38FD">
        <w:rPr>
          <w:rFonts w:eastAsia="Times New Roman" w:cs="Times New Roman"/>
          <w:b/>
          <w:bCs/>
          <w:sz w:val="20"/>
          <w:szCs w:val="20"/>
        </w:rPr>
        <w:t>V</w:t>
      </w:r>
      <w:r w:rsidR="00B84A08" w:rsidRPr="000F38FD">
        <w:rPr>
          <w:rFonts w:eastAsia="Times New Roman" w:cs="Times New Roman"/>
          <w:b/>
          <w:bCs/>
          <w:sz w:val="20"/>
          <w:szCs w:val="20"/>
        </w:rPr>
        <w:t>.</w:t>
      </w:r>
    </w:p>
    <w:p w14:paraId="4506CE3B" w14:textId="6EEC5F09" w:rsidR="00D646C9" w:rsidRPr="000F38FD" w:rsidRDefault="00B41A94" w:rsidP="00ED5841">
      <w:pPr>
        <w:autoSpaceDE w:val="0"/>
        <w:autoSpaceDN w:val="0"/>
        <w:adjustRightInd w:val="0"/>
        <w:spacing w:line="240" w:lineRule="auto"/>
        <w:rPr>
          <w:rFonts w:cs="Mark,Bold"/>
          <w:sz w:val="20"/>
          <w:szCs w:val="20"/>
        </w:rPr>
      </w:pPr>
      <w:r w:rsidRPr="000F38FD">
        <w:rPr>
          <w:sz w:val="20"/>
          <w:szCs w:val="20"/>
        </w:rPr>
        <w:br/>
      </w:r>
      <w:r w:rsidR="003E7DFF" w:rsidRPr="000F38FD">
        <w:rPr>
          <w:rFonts w:cs="Mark"/>
          <w:sz w:val="20"/>
          <w:szCs w:val="20"/>
        </w:rPr>
        <w:t xml:space="preserve">     -    </w:t>
      </w:r>
      <w:r w:rsidR="00045692" w:rsidRPr="000F38FD">
        <w:rPr>
          <w:rFonts w:cs="Mark"/>
          <w:sz w:val="20"/>
          <w:szCs w:val="20"/>
        </w:rPr>
        <w:t>Lid Raad van Advies Amsterdam School of Real Estate</w:t>
      </w:r>
    </w:p>
    <w:p w14:paraId="175A8718" w14:textId="4E08901E" w:rsidR="00045692" w:rsidRPr="000F38FD" w:rsidRDefault="00045692" w:rsidP="00CF09BB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Mark,Bold"/>
          <w:sz w:val="20"/>
          <w:szCs w:val="20"/>
        </w:rPr>
      </w:pPr>
      <w:r w:rsidRPr="000F38FD">
        <w:rPr>
          <w:rFonts w:cs="Mark"/>
          <w:sz w:val="20"/>
          <w:szCs w:val="20"/>
        </w:rPr>
        <w:t>Lid Raad van Advies Nationaal Indië Monument</w:t>
      </w:r>
    </w:p>
    <w:p w14:paraId="213A104E" w14:textId="77777777" w:rsidR="00FD728A" w:rsidRPr="000F38FD" w:rsidRDefault="007E0254" w:rsidP="00CF09BB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Mark,Bold"/>
          <w:sz w:val="20"/>
          <w:szCs w:val="20"/>
        </w:rPr>
      </w:pPr>
      <w:r w:rsidRPr="000F38FD">
        <w:rPr>
          <w:rFonts w:cs="Mark"/>
          <w:sz w:val="20"/>
          <w:szCs w:val="20"/>
        </w:rPr>
        <w:t>Bestuurslid</w:t>
      </w:r>
      <w:r w:rsidR="00FD728A" w:rsidRPr="000F38FD">
        <w:rPr>
          <w:rFonts w:cs="Mark"/>
          <w:sz w:val="20"/>
          <w:szCs w:val="20"/>
        </w:rPr>
        <w:t xml:space="preserve"> </w:t>
      </w:r>
      <w:r w:rsidR="00FD728A" w:rsidRPr="000F38FD">
        <w:rPr>
          <w:rFonts w:cs="Mark,Bold"/>
          <w:sz w:val="20"/>
          <w:szCs w:val="20"/>
        </w:rPr>
        <w:t>Stichting Steun Alzheimercentrum Amsterdam</w:t>
      </w:r>
    </w:p>
    <w:p w14:paraId="1F229658" w14:textId="77777777" w:rsidR="00FD728A" w:rsidRPr="000F38FD" w:rsidRDefault="007E0254" w:rsidP="00CF09BB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Mark,Bold"/>
          <w:sz w:val="20"/>
          <w:szCs w:val="20"/>
        </w:rPr>
      </w:pPr>
      <w:r w:rsidRPr="000F38FD">
        <w:rPr>
          <w:rFonts w:cs="Mark"/>
          <w:sz w:val="20"/>
          <w:szCs w:val="20"/>
        </w:rPr>
        <w:t>Voorzitter RvT</w:t>
      </w:r>
      <w:r w:rsidR="00FD728A" w:rsidRPr="000F38FD">
        <w:rPr>
          <w:rFonts w:cs="Mark"/>
          <w:sz w:val="20"/>
          <w:szCs w:val="20"/>
        </w:rPr>
        <w:t xml:space="preserve"> </w:t>
      </w:r>
      <w:r w:rsidR="00FD728A" w:rsidRPr="000F38FD">
        <w:rPr>
          <w:rFonts w:cs="Mark,Bold"/>
          <w:sz w:val="20"/>
          <w:szCs w:val="20"/>
        </w:rPr>
        <w:t>Luxor Theater Rotterdam</w:t>
      </w:r>
    </w:p>
    <w:p w14:paraId="2F0358BA" w14:textId="77777777" w:rsidR="008C47EE" w:rsidRPr="000F38FD" w:rsidRDefault="007E0254" w:rsidP="00CF09BB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Mark,Bold"/>
          <w:sz w:val="20"/>
          <w:szCs w:val="20"/>
        </w:rPr>
      </w:pPr>
      <w:r w:rsidRPr="000F38FD">
        <w:rPr>
          <w:rFonts w:cs="Mark"/>
          <w:sz w:val="20"/>
          <w:szCs w:val="20"/>
        </w:rPr>
        <w:t>Bestuurslid</w:t>
      </w:r>
      <w:r w:rsidR="008C47EE" w:rsidRPr="000F38FD">
        <w:rPr>
          <w:rFonts w:cs="Mark"/>
          <w:sz w:val="20"/>
          <w:szCs w:val="20"/>
        </w:rPr>
        <w:t xml:space="preserve"> </w:t>
      </w:r>
      <w:r w:rsidR="008C47EE" w:rsidRPr="000F38FD">
        <w:rPr>
          <w:rFonts w:cs="Mark,Bold"/>
          <w:sz w:val="20"/>
          <w:szCs w:val="20"/>
        </w:rPr>
        <w:t>Koninklijke Vereniging MKB Nederland</w:t>
      </w:r>
    </w:p>
    <w:p w14:paraId="0244674C" w14:textId="4D61264A" w:rsidR="007E0254" w:rsidRPr="000F38FD" w:rsidRDefault="007E0254" w:rsidP="00CF09BB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Mark,Bold"/>
          <w:sz w:val="20"/>
          <w:szCs w:val="20"/>
        </w:rPr>
      </w:pPr>
      <w:r w:rsidRPr="000F38FD">
        <w:rPr>
          <w:rFonts w:cs="Mark"/>
          <w:sz w:val="20"/>
          <w:szCs w:val="20"/>
        </w:rPr>
        <w:t>Voorzitter</w:t>
      </w:r>
      <w:r w:rsidR="008C47EE" w:rsidRPr="000F38FD">
        <w:rPr>
          <w:rFonts w:cs="Mark"/>
          <w:sz w:val="20"/>
          <w:szCs w:val="20"/>
        </w:rPr>
        <w:t xml:space="preserve"> </w:t>
      </w:r>
      <w:r w:rsidR="008C47EE" w:rsidRPr="000F38FD">
        <w:rPr>
          <w:rFonts w:cs="Mark,Bold"/>
          <w:sz w:val="20"/>
          <w:szCs w:val="20"/>
        </w:rPr>
        <w:t>Forum voor Stedelijke Vernieuwing</w:t>
      </w:r>
    </w:p>
    <w:p w14:paraId="3A887E0B" w14:textId="77777777" w:rsidR="008C47EE" w:rsidRPr="000F38FD" w:rsidRDefault="008C47EE" w:rsidP="007E0254">
      <w:pPr>
        <w:autoSpaceDE w:val="0"/>
        <w:autoSpaceDN w:val="0"/>
        <w:adjustRightInd w:val="0"/>
        <w:spacing w:line="240" w:lineRule="auto"/>
        <w:rPr>
          <w:rFonts w:cs="Mark"/>
          <w:sz w:val="20"/>
          <w:szCs w:val="20"/>
        </w:rPr>
      </w:pPr>
    </w:p>
    <w:p w14:paraId="4FAED148" w14:textId="77777777" w:rsidR="00F17F67" w:rsidRPr="000F38FD" w:rsidRDefault="00F17F67" w:rsidP="00F17F67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T152t00"/>
          <w:sz w:val="20"/>
          <w:szCs w:val="20"/>
        </w:rPr>
      </w:pPr>
    </w:p>
    <w:p w14:paraId="009FA275" w14:textId="12EED3BF" w:rsidR="00F17F67" w:rsidRPr="000F38FD" w:rsidRDefault="00A6049C" w:rsidP="00F17F67">
      <w:pPr>
        <w:autoSpaceDE w:val="0"/>
        <w:autoSpaceDN w:val="0"/>
        <w:adjustRightInd w:val="0"/>
        <w:spacing w:line="240" w:lineRule="auto"/>
        <w:rPr>
          <w:rFonts w:eastAsia="Times New Roman" w:cs="TT155t00"/>
          <w:b/>
          <w:sz w:val="20"/>
          <w:szCs w:val="20"/>
          <w:lang w:val="en-US"/>
        </w:rPr>
      </w:pPr>
      <w:r w:rsidRPr="000F38FD">
        <w:rPr>
          <w:rFonts w:eastAsia="Times New Roman" w:cs="TT155t00"/>
          <w:b/>
          <w:sz w:val="20"/>
          <w:szCs w:val="20"/>
          <w:lang w:val="en-US"/>
        </w:rPr>
        <w:t>I</w:t>
      </w:r>
      <w:r w:rsidR="00F17F67" w:rsidRPr="000F38FD">
        <w:rPr>
          <w:rFonts w:eastAsia="Times New Roman" w:cs="TT155t00"/>
          <w:b/>
          <w:sz w:val="20"/>
          <w:szCs w:val="20"/>
          <w:lang w:val="en-US"/>
        </w:rPr>
        <w:t>r. A (Annemieke) G. Nijhof MBA</w:t>
      </w:r>
    </w:p>
    <w:p w14:paraId="07281A2E" w14:textId="77777777" w:rsidR="00F17F67" w:rsidRPr="000F38FD" w:rsidRDefault="00F17F67" w:rsidP="00F17F67">
      <w:pPr>
        <w:autoSpaceDE w:val="0"/>
        <w:autoSpaceDN w:val="0"/>
        <w:adjustRightInd w:val="0"/>
        <w:spacing w:line="240" w:lineRule="auto"/>
        <w:rPr>
          <w:rFonts w:eastAsia="Times New Roman" w:cs="TT155t00"/>
          <w:b/>
          <w:sz w:val="20"/>
          <w:szCs w:val="20"/>
        </w:rPr>
      </w:pPr>
      <w:r w:rsidRPr="000F38FD">
        <w:rPr>
          <w:rFonts w:eastAsia="Times New Roman" w:cs="TT155t00"/>
          <w:b/>
          <w:sz w:val="20"/>
          <w:szCs w:val="20"/>
        </w:rPr>
        <w:t>Commissaris van overheidswege De Nederlandsche Bank N.V.</w:t>
      </w:r>
    </w:p>
    <w:p w14:paraId="2881089E" w14:textId="77777777" w:rsidR="00F17F67" w:rsidRPr="000F38FD" w:rsidRDefault="00F17F67" w:rsidP="00F17F67">
      <w:pPr>
        <w:autoSpaceDE w:val="0"/>
        <w:autoSpaceDN w:val="0"/>
        <w:adjustRightInd w:val="0"/>
        <w:spacing w:line="240" w:lineRule="auto"/>
        <w:rPr>
          <w:rFonts w:eastAsia="Times New Roman" w:cs="TT155t00"/>
          <w:b/>
          <w:sz w:val="20"/>
          <w:szCs w:val="20"/>
        </w:rPr>
      </w:pPr>
    </w:p>
    <w:p w14:paraId="79345353" w14:textId="35D8E061" w:rsidR="00F17F67" w:rsidRPr="000F38FD" w:rsidRDefault="00F17F67" w:rsidP="00F17F6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eastAsia="Times New Roman" w:cs="TT152t00"/>
          <w:sz w:val="20"/>
          <w:szCs w:val="20"/>
        </w:rPr>
      </w:pPr>
      <w:r w:rsidRPr="000F38FD">
        <w:rPr>
          <w:rFonts w:eastAsia="Times New Roman" w:cs="TT152t00"/>
          <w:sz w:val="20"/>
          <w:szCs w:val="20"/>
        </w:rPr>
        <w:t>Algemeen directeur Deltares</w:t>
      </w:r>
      <w:r w:rsidR="003E7DFF" w:rsidRPr="000F38FD">
        <w:rPr>
          <w:rFonts w:eastAsia="Times New Roman" w:cs="TT152t00"/>
          <w:sz w:val="20"/>
          <w:szCs w:val="20"/>
        </w:rPr>
        <w:t xml:space="preserve"> (hoofdfunctie)</w:t>
      </w:r>
    </w:p>
    <w:p w14:paraId="702DD888" w14:textId="77777777" w:rsidR="00F17F67" w:rsidRPr="000F38FD" w:rsidRDefault="00F17F67" w:rsidP="00F17F6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eastAsia="Times New Roman" w:cs="TT152t00"/>
          <w:sz w:val="20"/>
          <w:szCs w:val="20"/>
        </w:rPr>
      </w:pPr>
      <w:r w:rsidRPr="000F38FD">
        <w:rPr>
          <w:rFonts w:eastAsia="Times New Roman" w:cs="TT152t00"/>
          <w:sz w:val="20"/>
          <w:szCs w:val="20"/>
        </w:rPr>
        <w:t>Directeur Springtij Forum</w:t>
      </w:r>
    </w:p>
    <w:p w14:paraId="7D1E7E7D" w14:textId="77777777" w:rsidR="00F17F67" w:rsidRPr="000F38FD" w:rsidRDefault="00F17F67" w:rsidP="00F17F67">
      <w:pPr>
        <w:numPr>
          <w:ilvl w:val="0"/>
          <w:numId w:val="2"/>
        </w:numPr>
        <w:spacing w:line="240" w:lineRule="auto"/>
        <w:contextualSpacing/>
        <w:rPr>
          <w:rFonts w:eastAsia="Times New Roman" w:cs="TT152t00"/>
          <w:sz w:val="20"/>
          <w:szCs w:val="20"/>
        </w:rPr>
      </w:pPr>
      <w:r w:rsidRPr="000F38FD">
        <w:rPr>
          <w:rFonts w:eastAsia="Times New Roman" w:cs="TT152t00"/>
          <w:sz w:val="20"/>
          <w:szCs w:val="20"/>
        </w:rPr>
        <w:t>Voorzitter maatschappelijke klankbordgroep Milieu &amp; Veiligheid Rijksinstituut voor Volksgezondheid en Milieu</w:t>
      </w:r>
    </w:p>
    <w:p w14:paraId="08FAE3C1" w14:textId="77777777" w:rsidR="00F17F67" w:rsidRPr="000F38FD" w:rsidRDefault="00F17F67" w:rsidP="00F17F67">
      <w:pPr>
        <w:numPr>
          <w:ilvl w:val="0"/>
          <w:numId w:val="2"/>
        </w:numPr>
        <w:spacing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t>Lid Raad van Advies ESG</w:t>
      </w:r>
    </w:p>
    <w:p w14:paraId="1C00061B" w14:textId="77777777" w:rsidR="00F17F67" w:rsidRPr="000F38FD" w:rsidRDefault="00F17F67" w:rsidP="00F17F67">
      <w:pPr>
        <w:numPr>
          <w:ilvl w:val="0"/>
          <w:numId w:val="2"/>
        </w:numPr>
        <w:spacing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t>Voorzitter Stuurgroep Duurzaam Door</w:t>
      </w:r>
    </w:p>
    <w:p w14:paraId="6B8EEA3F" w14:textId="77777777" w:rsidR="00DE00C7" w:rsidRPr="000F38FD" w:rsidRDefault="00DE00C7" w:rsidP="00DE00C7">
      <w:pPr>
        <w:pStyle w:val="Lijstalinea"/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before="43" w:line="240" w:lineRule="auto"/>
        <w:rPr>
          <w:sz w:val="20"/>
          <w:szCs w:val="20"/>
        </w:rPr>
      </w:pPr>
      <w:r w:rsidRPr="000F38FD">
        <w:rPr>
          <w:sz w:val="20"/>
          <w:szCs w:val="20"/>
        </w:rPr>
        <w:t>Instituutsadviesraad</w:t>
      </w:r>
      <w:r w:rsidRPr="000F38FD">
        <w:rPr>
          <w:spacing w:val="-13"/>
          <w:sz w:val="20"/>
          <w:szCs w:val="20"/>
        </w:rPr>
        <w:t xml:space="preserve"> </w:t>
      </w:r>
      <w:r w:rsidRPr="000F38FD">
        <w:rPr>
          <w:spacing w:val="-4"/>
          <w:sz w:val="20"/>
          <w:szCs w:val="20"/>
        </w:rPr>
        <w:t>NIOZ</w:t>
      </w:r>
    </w:p>
    <w:p w14:paraId="3A85B740" w14:textId="539F6DA2" w:rsidR="00DE00C7" w:rsidRPr="000F38FD" w:rsidRDefault="00DE00C7" w:rsidP="00DE00C7">
      <w:pPr>
        <w:pStyle w:val="Lijstalinea"/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before="41" w:line="240" w:lineRule="auto"/>
        <w:rPr>
          <w:sz w:val="20"/>
          <w:szCs w:val="20"/>
        </w:rPr>
      </w:pPr>
      <w:r w:rsidRPr="000F38FD">
        <w:rPr>
          <w:sz w:val="20"/>
          <w:szCs w:val="20"/>
        </w:rPr>
        <w:t>Lid</w:t>
      </w:r>
      <w:r w:rsidRPr="000F38FD">
        <w:rPr>
          <w:spacing w:val="-7"/>
          <w:sz w:val="20"/>
          <w:szCs w:val="20"/>
        </w:rPr>
        <w:t xml:space="preserve"> </w:t>
      </w:r>
      <w:r w:rsidRPr="000F38FD">
        <w:rPr>
          <w:sz w:val="20"/>
          <w:szCs w:val="20"/>
        </w:rPr>
        <w:t>commissie</w:t>
      </w:r>
      <w:r w:rsidRPr="000F38FD">
        <w:rPr>
          <w:spacing w:val="-7"/>
          <w:sz w:val="20"/>
          <w:szCs w:val="20"/>
        </w:rPr>
        <w:t xml:space="preserve"> </w:t>
      </w:r>
      <w:r w:rsidRPr="000F38FD">
        <w:rPr>
          <w:sz w:val="20"/>
          <w:szCs w:val="20"/>
        </w:rPr>
        <w:t>funderingsproblematiek</w:t>
      </w:r>
      <w:r w:rsidRPr="000F38FD">
        <w:rPr>
          <w:spacing w:val="-4"/>
          <w:sz w:val="20"/>
          <w:szCs w:val="20"/>
        </w:rPr>
        <w:t xml:space="preserve"> </w:t>
      </w:r>
      <w:r w:rsidRPr="000F38FD">
        <w:rPr>
          <w:sz w:val="20"/>
          <w:szCs w:val="20"/>
        </w:rPr>
        <w:t>Raad</w:t>
      </w:r>
      <w:r w:rsidRPr="000F38FD">
        <w:rPr>
          <w:spacing w:val="-7"/>
          <w:sz w:val="20"/>
          <w:szCs w:val="20"/>
        </w:rPr>
        <w:t xml:space="preserve"> </w:t>
      </w:r>
      <w:r w:rsidRPr="000F38FD">
        <w:rPr>
          <w:sz w:val="20"/>
          <w:szCs w:val="20"/>
        </w:rPr>
        <w:t>voor</w:t>
      </w:r>
      <w:r w:rsidRPr="000F38FD">
        <w:rPr>
          <w:spacing w:val="-4"/>
          <w:sz w:val="20"/>
          <w:szCs w:val="20"/>
        </w:rPr>
        <w:t xml:space="preserve"> </w:t>
      </w:r>
      <w:r w:rsidRPr="000F38FD">
        <w:rPr>
          <w:sz w:val="20"/>
          <w:szCs w:val="20"/>
        </w:rPr>
        <w:t>Leefomgeving</w:t>
      </w:r>
      <w:r w:rsidRPr="000F38FD">
        <w:rPr>
          <w:spacing w:val="-6"/>
          <w:sz w:val="20"/>
          <w:szCs w:val="20"/>
        </w:rPr>
        <w:t xml:space="preserve"> </w:t>
      </w:r>
      <w:r w:rsidRPr="000F38FD">
        <w:rPr>
          <w:sz w:val="20"/>
          <w:szCs w:val="20"/>
        </w:rPr>
        <w:t>en</w:t>
      </w:r>
      <w:r w:rsidRPr="000F38FD">
        <w:rPr>
          <w:spacing w:val="-4"/>
          <w:sz w:val="20"/>
          <w:szCs w:val="20"/>
        </w:rPr>
        <w:t xml:space="preserve"> </w:t>
      </w:r>
      <w:r w:rsidRPr="000F38FD">
        <w:rPr>
          <w:spacing w:val="-2"/>
          <w:sz w:val="20"/>
          <w:szCs w:val="20"/>
        </w:rPr>
        <w:t>Infrastructuur</w:t>
      </w:r>
    </w:p>
    <w:p w14:paraId="7D1345AA" w14:textId="77777777" w:rsidR="00F17F67" w:rsidRPr="000F38FD" w:rsidRDefault="00F17F67" w:rsidP="00F17F67">
      <w:pPr>
        <w:contextualSpacing/>
        <w:rPr>
          <w:rFonts w:eastAsia="Times New Roman" w:cs="TT152t00"/>
          <w:sz w:val="20"/>
          <w:szCs w:val="20"/>
        </w:rPr>
      </w:pPr>
    </w:p>
    <w:p w14:paraId="2B88E51C" w14:textId="77777777" w:rsidR="00F17F67" w:rsidRPr="000F38FD" w:rsidRDefault="00F17F67" w:rsidP="00F17F67">
      <w:pPr>
        <w:spacing w:after="160"/>
        <w:contextualSpacing/>
        <w:rPr>
          <w:rFonts w:eastAsia="Times New Roman" w:cs="TT155t00"/>
          <w:b/>
          <w:sz w:val="20"/>
          <w:szCs w:val="20"/>
        </w:rPr>
      </w:pPr>
    </w:p>
    <w:p w14:paraId="3DCA2556" w14:textId="77777777" w:rsidR="00F17F67" w:rsidRPr="000F38FD" w:rsidRDefault="00F17F67" w:rsidP="00F17F67">
      <w:pPr>
        <w:spacing w:after="160"/>
        <w:contextualSpacing/>
        <w:rPr>
          <w:rFonts w:eastAsia="Times New Roman" w:cs="TT155t00"/>
          <w:b/>
          <w:sz w:val="20"/>
          <w:szCs w:val="20"/>
        </w:rPr>
      </w:pPr>
      <w:r w:rsidRPr="000F38FD">
        <w:rPr>
          <w:rFonts w:eastAsia="Times New Roman" w:cs="TT155t00"/>
          <w:b/>
          <w:sz w:val="20"/>
          <w:szCs w:val="20"/>
        </w:rPr>
        <w:t xml:space="preserve">prof. dr. R (Roger) J.M. Dassen </w:t>
      </w:r>
    </w:p>
    <w:p w14:paraId="0F0716A2" w14:textId="77777777" w:rsidR="00F17F67" w:rsidRPr="000F38FD" w:rsidRDefault="00F17F67" w:rsidP="00F17F67">
      <w:pPr>
        <w:spacing w:after="160"/>
        <w:contextualSpacing/>
        <w:rPr>
          <w:rFonts w:eastAsia="Times New Roman" w:cs="TT155t00"/>
          <w:b/>
          <w:sz w:val="20"/>
          <w:szCs w:val="20"/>
        </w:rPr>
      </w:pPr>
      <w:r w:rsidRPr="000F38FD">
        <w:rPr>
          <w:rFonts w:eastAsia="Times New Roman" w:cs="TT155t00"/>
          <w:b/>
          <w:sz w:val="20"/>
          <w:szCs w:val="20"/>
        </w:rPr>
        <w:t xml:space="preserve">Lid raad van commissarissen De Nederlandsche Bank N.V. </w:t>
      </w:r>
    </w:p>
    <w:p w14:paraId="1DFBF5C8" w14:textId="77777777" w:rsidR="00F17F67" w:rsidRPr="000F38FD" w:rsidRDefault="00F17F67" w:rsidP="00F17F67">
      <w:pPr>
        <w:spacing w:after="160"/>
        <w:ind w:left="360"/>
        <w:contextualSpacing/>
        <w:rPr>
          <w:rFonts w:eastAsia="Times New Roman" w:cs="TT155t00"/>
          <w:sz w:val="20"/>
          <w:szCs w:val="20"/>
        </w:rPr>
      </w:pPr>
    </w:p>
    <w:p w14:paraId="6610C495" w14:textId="5AC8C404" w:rsidR="00F17F67" w:rsidRPr="000F38FD" w:rsidRDefault="00F17F67" w:rsidP="00F17F6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eastAsia="Times New Roman" w:cs="TT152t00"/>
          <w:sz w:val="20"/>
          <w:szCs w:val="20"/>
          <w:lang w:val="en-US"/>
        </w:rPr>
      </w:pPr>
      <w:r w:rsidRPr="000F38FD">
        <w:rPr>
          <w:rFonts w:eastAsia="Times New Roman" w:cs="TT152t00"/>
          <w:sz w:val="20"/>
          <w:szCs w:val="20"/>
          <w:lang w:val="en-US"/>
        </w:rPr>
        <w:t>CFO ASML Holding nv</w:t>
      </w:r>
      <w:r w:rsidR="003E7DFF" w:rsidRPr="000F38FD">
        <w:rPr>
          <w:rFonts w:eastAsia="Times New Roman" w:cs="TT152t00"/>
          <w:sz w:val="20"/>
          <w:szCs w:val="20"/>
          <w:lang w:val="en-US"/>
        </w:rPr>
        <w:t xml:space="preserve"> (hoofdfunctie)</w:t>
      </w:r>
    </w:p>
    <w:p w14:paraId="2C527A8C" w14:textId="77777777" w:rsidR="00F17F67" w:rsidRPr="000F38FD" w:rsidRDefault="00F17F67" w:rsidP="00F17F6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eastAsia="Times New Roman" w:cs="TT152t00"/>
          <w:sz w:val="20"/>
          <w:szCs w:val="20"/>
        </w:rPr>
      </w:pPr>
      <w:r w:rsidRPr="000F38FD">
        <w:rPr>
          <w:rFonts w:eastAsia="Times New Roman" w:cs="TT152t00"/>
          <w:sz w:val="20"/>
          <w:szCs w:val="20"/>
        </w:rPr>
        <w:t>Voorzitter raad van toezicht Maastricht Universitair Medisch Centrum</w:t>
      </w:r>
    </w:p>
    <w:p w14:paraId="73340E58" w14:textId="77777777" w:rsidR="00F17F67" w:rsidRPr="000F38FD" w:rsidRDefault="00F17F67" w:rsidP="00F17F6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eastAsia="Times New Roman" w:cs="TT152t00"/>
          <w:sz w:val="20"/>
          <w:szCs w:val="20"/>
        </w:rPr>
      </w:pPr>
      <w:r w:rsidRPr="000F38FD">
        <w:rPr>
          <w:rFonts w:eastAsia="Times New Roman" w:cs="TT152t00"/>
          <w:sz w:val="20"/>
          <w:szCs w:val="20"/>
        </w:rPr>
        <w:t xml:space="preserve">Part-time hoogleraar VU (Audit &amp; compliance) </w:t>
      </w:r>
    </w:p>
    <w:p w14:paraId="2F173CBB" w14:textId="77777777" w:rsidR="00F17F67" w:rsidRPr="000F38FD" w:rsidRDefault="00F17F67" w:rsidP="00F17F6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eastAsia="Times New Roman" w:cs="TT152t00"/>
          <w:sz w:val="20"/>
          <w:szCs w:val="20"/>
        </w:rPr>
      </w:pPr>
      <w:r w:rsidRPr="000F38FD">
        <w:rPr>
          <w:color w:val="000000"/>
          <w:sz w:val="20"/>
          <w:szCs w:val="20"/>
        </w:rPr>
        <w:t>Lid Algemeen Bestuur Stichting Brainport</w:t>
      </w:r>
    </w:p>
    <w:p w14:paraId="2981A807" w14:textId="77777777" w:rsidR="00F17F67" w:rsidRPr="000F38FD" w:rsidRDefault="00F17F67" w:rsidP="00F17F67">
      <w:pPr>
        <w:autoSpaceDE w:val="0"/>
        <w:autoSpaceDN w:val="0"/>
        <w:adjustRightInd w:val="0"/>
        <w:spacing w:after="160" w:line="240" w:lineRule="auto"/>
        <w:contextualSpacing/>
        <w:rPr>
          <w:rFonts w:eastAsia="Times New Roman" w:cs="TT155t00"/>
          <w:sz w:val="20"/>
          <w:szCs w:val="20"/>
        </w:rPr>
      </w:pPr>
    </w:p>
    <w:p w14:paraId="6E17E311" w14:textId="77777777" w:rsidR="00F17F67" w:rsidRPr="000F38FD" w:rsidRDefault="00F17F67" w:rsidP="00F17F67">
      <w:pPr>
        <w:autoSpaceDE w:val="0"/>
        <w:autoSpaceDN w:val="0"/>
        <w:adjustRightInd w:val="0"/>
        <w:spacing w:after="160" w:line="240" w:lineRule="auto"/>
        <w:contextualSpacing/>
        <w:rPr>
          <w:rFonts w:eastAsia="Times New Roman" w:cs="TT155t00"/>
          <w:sz w:val="20"/>
          <w:szCs w:val="20"/>
        </w:rPr>
      </w:pPr>
    </w:p>
    <w:p w14:paraId="256EEACE" w14:textId="77777777" w:rsidR="00F17F67" w:rsidRPr="000F38FD" w:rsidRDefault="00F17F67" w:rsidP="00F17F67">
      <w:pPr>
        <w:autoSpaceDE w:val="0"/>
        <w:autoSpaceDN w:val="0"/>
        <w:adjustRightInd w:val="0"/>
        <w:spacing w:after="160" w:line="240" w:lineRule="auto"/>
        <w:contextualSpacing/>
        <w:rPr>
          <w:rFonts w:eastAsia="Times New Roman" w:cs="TT155t00"/>
          <w:b/>
          <w:sz w:val="20"/>
          <w:szCs w:val="20"/>
        </w:rPr>
      </w:pPr>
      <w:r w:rsidRPr="000F38FD">
        <w:rPr>
          <w:rFonts w:eastAsia="Times New Roman" w:cs="TT155t00"/>
          <w:b/>
          <w:sz w:val="20"/>
          <w:szCs w:val="20"/>
        </w:rPr>
        <w:t>Prof. dr. C.M. (Mirjam) van Praag</w:t>
      </w:r>
    </w:p>
    <w:p w14:paraId="2B329C68" w14:textId="77777777" w:rsidR="00F17F67" w:rsidRPr="000F38FD" w:rsidRDefault="00F17F67" w:rsidP="00F17F67">
      <w:pPr>
        <w:autoSpaceDE w:val="0"/>
        <w:autoSpaceDN w:val="0"/>
        <w:adjustRightInd w:val="0"/>
        <w:spacing w:after="160" w:line="240" w:lineRule="auto"/>
        <w:contextualSpacing/>
        <w:rPr>
          <w:rFonts w:eastAsia="Times New Roman" w:cs="TT155t00"/>
          <w:b/>
          <w:sz w:val="20"/>
          <w:szCs w:val="20"/>
        </w:rPr>
      </w:pPr>
      <w:r w:rsidRPr="000F38FD">
        <w:rPr>
          <w:rFonts w:eastAsia="Times New Roman" w:cs="TT155t00"/>
          <w:b/>
          <w:sz w:val="20"/>
          <w:szCs w:val="20"/>
        </w:rPr>
        <w:t>Lid raad van commissarissen De Nederlandsche Bank N.V.</w:t>
      </w:r>
    </w:p>
    <w:p w14:paraId="4FA704C4" w14:textId="77777777" w:rsidR="00F17F67" w:rsidRPr="000F38FD" w:rsidRDefault="00F17F67" w:rsidP="00F17F67">
      <w:pPr>
        <w:autoSpaceDE w:val="0"/>
        <w:autoSpaceDN w:val="0"/>
        <w:adjustRightInd w:val="0"/>
        <w:spacing w:after="160" w:line="240" w:lineRule="auto"/>
        <w:contextualSpacing/>
        <w:rPr>
          <w:rFonts w:eastAsia="Times New Roman" w:cs="TT155t00"/>
          <w:sz w:val="20"/>
          <w:szCs w:val="20"/>
        </w:rPr>
      </w:pPr>
    </w:p>
    <w:p w14:paraId="06DEF918" w14:textId="77777777" w:rsidR="00691457" w:rsidRPr="000F38FD" w:rsidRDefault="00691457" w:rsidP="00691457">
      <w:pPr>
        <w:numPr>
          <w:ilvl w:val="0"/>
          <w:numId w:val="12"/>
        </w:numPr>
        <w:spacing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t>Professor of Entrepeneurship and Leadership,  Vrije Universiteit Amsterdam (hoofdfunctie)</w:t>
      </w:r>
    </w:p>
    <w:p w14:paraId="3306CA7D" w14:textId="77777777" w:rsidR="00691457" w:rsidRPr="000F38FD" w:rsidRDefault="00691457" w:rsidP="00691457">
      <w:pPr>
        <w:numPr>
          <w:ilvl w:val="0"/>
          <w:numId w:val="12"/>
        </w:numPr>
        <w:spacing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t xml:space="preserve">Voorzitter Adviesraad Wetenschap, Technologie en Innovatie (AWTI) </w:t>
      </w:r>
    </w:p>
    <w:p w14:paraId="2692DCCD" w14:textId="77777777" w:rsidR="00691457" w:rsidRPr="000F38FD" w:rsidRDefault="00691457" w:rsidP="00691457">
      <w:pPr>
        <w:numPr>
          <w:ilvl w:val="0"/>
          <w:numId w:val="12"/>
        </w:numPr>
        <w:spacing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t>Lid/Vice-voorzitter Raad van Toezicht Anne Frank Stichting (AFS)</w:t>
      </w:r>
    </w:p>
    <w:p w14:paraId="6B2D7192" w14:textId="77777777" w:rsidR="00691457" w:rsidRPr="000F38FD" w:rsidRDefault="00691457" w:rsidP="00691457">
      <w:pPr>
        <w:numPr>
          <w:ilvl w:val="0"/>
          <w:numId w:val="12"/>
        </w:numPr>
        <w:spacing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t>Voorzitter Raad van Toezicht De Balie</w:t>
      </w:r>
    </w:p>
    <w:p w14:paraId="496AEAB8" w14:textId="77777777" w:rsidR="00691457" w:rsidRPr="000F38FD" w:rsidRDefault="00691457" w:rsidP="00691457">
      <w:pPr>
        <w:numPr>
          <w:ilvl w:val="0"/>
          <w:numId w:val="12"/>
        </w:numPr>
        <w:spacing w:line="240" w:lineRule="auto"/>
        <w:rPr>
          <w:rFonts w:eastAsia="Times New Roman"/>
          <w:sz w:val="20"/>
          <w:szCs w:val="20"/>
          <w:lang w:val="en-US"/>
        </w:rPr>
      </w:pPr>
      <w:r w:rsidRPr="000F38FD">
        <w:rPr>
          <w:rFonts w:eastAsia="Times New Roman"/>
          <w:sz w:val="20"/>
          <w:szCs w:val="20"/>
          <w:lang w:val="en-US"/>
        </w:rPr>
        <w:t>Bestuurslid American European Community Association (AECA)</w:t>
      </w:r>
    </w:p>
    <w:p w14:paraId="25BB7847" w14:textId="77777777" w:rsidR="00691457" w:rsidRPr="000F38FD" w:rsidRDefault="00691457" w:rsidP="00691457">
      <w:pPr>
        <w:numPr>
          <w:ilvl w:val="0"/>
          <w:numId w:val="12"/>
        </w:numPr>
        <w:spacing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t>Lid Adviesraad Nationaal Coordinator Antisemitisme Bestrijding (NCAB)</w:t>
      </w:r>
    </w:p>
    <w:p w14:paraId="2401F0B2" w14:textId="77777777" w:rsidR="00691457" w:rsidRPr="000F38FD" w:rsidRDefault="00691457" w:rsidP="00691457">
      <w:pPr>
        <w:numPr>
          <w:ilvl w:val="0"/>
          <w:numId w:val="12"/>
        </w:numPr>
        <w:spacing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t>Lid Raad van Commissarissen Biotech Booster</w:t>
      </w:r>
    </w:p>
    <w:p w14:paraId="797B9947" w14:textId="77777777" w:rsidR="00691457" w:rsidRPr="000F38FD" w:rsidRDefault="00691457" w:rsidP="00691457">
      <w:pPr>
        <w:numPr>
          <w:ilvl w:val="0"/>
          <w:numId w:val="12"/>
        </w:numPr>
        <w:spacing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t>Voorzitter van het bestuur van de Prof de Vries Stichting</w:t>
      </w:r>
    </w:p>
    <w:p w14:paraId="15B436FA" w14:textId="77777777" w:rsidR="00691457" w:rsidRPr="000F38FD" w:rsidRDefault="00691457" w:rsidP="00691457">
      <w:pPr>
        <w:numPr>
          <w:ilvl w:val="0"/>
          <w:numId w:val="12"/>
        </w:numPr>
        <w:spacing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lastRenderedPageBreak/>
        <w:t>Lid Adviesraad De Nationale Denktank</w:t>
      </w:r>
    </w:p>
    <w:p w14:paraId="3DADC3CD" w14:textId="77777777" w:rsidR="00691457" w:rsidRDefault="00691457" w:rsidP="00691457">
      <w:pPr>
        <w:numPr>
          <w:ilvl w:val="0"/>
          <w:numId w:val="12"/>
        </w:numPr>
        <w:spacing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t>Lid Taskforce Antisemitismebestrijding (studenten en reizigers)</w:t>
      </w:r>
    </w:p>
    <w:p w14:paraId="544055CB" w14:textId="77777777" w:rsidR="000F38FD" w:rsidRDefault="000F38FD" w:rsidP="000F38FD">
      <w:pPr>
        <w:spacing w:line="240" w:lineRule="auto"/>
        <w:rPr>
          <w:rFonts w:eastAsia="Times New Roman"/>
          <w:sz w:val="20"/>
          <w:szCs w:val="20"/>
        </w:rPr>
      </w:pPr>
    </w:p>
    <w:p w14:paraId="7685585A" w14:textId="77777777" w:rsidR="000F38FD" w:rsidRPr="000F38FD" w:rsidRDefault="000F38FD" w:rsidP="000F38FD">
      <w:pPr>
        <w:spacing w:line="240" w:lineRule="auto"/>
        <w:rPr>
          <w:rFonts w:eastAsia="Times New Roman"/>
          <w:sz w:val="20"/>
          <w:szCs w:val="20"/>
        </w:rPr>
      </w:pPr>
    </w:p>
    <w:p w14:paraId="1927D444" w14:textId="509A08F6" w:rsidR="00F17F67" w:rsidRPr="000F38FD" w:rsidRDefault="00F17F67" w:rsidP="00F17F67">
      <w:pPr>
        <w:shd w:val="clear" w:color="auto" w:fill="FFFFFF"/>
        <w:rPr>
          <w:rFonts w:cs="Segoe UI"/>
          <w:b/>
          <w:bCs/>
          <w:color w:val="242424"/>
          <w:sz w:val="20"/>
          <w:szCs w:val="20"/>
          <w:lang w:val="en-US" w:eastAsia="nl-NL"/>
        </w:rPr>
      </w:pPr>
      <w:r w:rsidRPr="000F38FD">
        <w:rPr>
          <w:rFonts w:cs="Segoe UI"/>
          <w:b/>
          <w:bCs/>
          <w:color w:val="242424"/>
          <w:sz w:val="20"/>
          <w:szCs w:val="20"/>
          <w:lang w:val="en-US" w:eastAsia="nl-NL"/>
        </w:rPr>
        <w:t>Drs. F.</w:t>
      </w:r>
      <w:r w:rsidR="00D33E64" w:rsidRPr="000F38FD">
        <w:rPr>
          <w:rFonts w:cs="Segoe UI"/>
          <w:b/>
          <w:bCs/>
          <w:color w:val="242424"/>
          <w:sz w:val="20"/>
          <w:szCs w:val="20"/>
          <w:lang w:val="en-US" w:eastAsia="nl-NL"/>
        </w:rPr>
        <w:t xml:space="preserve"> (Frans) </w:t>
      </w:r>
      <w:r w:rsidRPr="000F38FD">
        <w:rPr>
          <w:rFonts w:cs="Segoe UI"/>
          <w:b/>
          <w:bCs/>
          <w:color w:val="242424"/>
          <w:sz w:val="20"/>
          <w:szCs w:val="20"/>
          <w:lang w:val="en-US" w:eastAsia="nl-NL"/>
        </w:rPr>
        <w:t>W.H. Muller</w:t>
      </w:r>
    </w:p>
    <w:p w14:paraId="2806F751" w14:textId="77777777" w:rsidR="00F17F67" w:rsidRPr="000F38FD" w:rsidRDefault="00F17F67" w:rsidP="00F17F67">
      <w:pPr>
        <w:autoSpaceDE w:val="0"/>
        <w:autoSpaceDN w:val="0"/>
        <w:adjustRightInd w:val="0"/>
        <w:spacing w:after="160" w:line="240" w:lineRule="auto"/>
        <w:contextualSpacing/>
        <w:rPr>
          <w:rFonts w:eastAsia="Times New Roman" w:cs="TT155t00"/>
          <w:b/>
          <w:bCs/>
          <w:sz w:val="20"/>
          <w:szCs w:val="20"/>
        </w:rPr>
      </w:pPr>
      <w:r w:rsidRPr="000F38FD">
        <w:rPr>
          <w:rFonts w:eastAsia="Times New Roman" w:cs="TT155t00"/>
          <w:b/>
          <w:bCs/>
          <w:sz w:val="20"/>
          <w:szCs w:val="20"/>
        </w:rPr>
        <w:t>Lid raad van commissarissen De Nederlandsche Bank N.V.</w:t>
      </w:r>
    </w:p>
    <w:p w14:paraId="2E4AA443" w14:textId="77777777" w:rsidR="00F17F67" w:rsidRPr="000F38FD" w:rsidRDefault="00F17F67" w:rsidP="00F17F67">
      <w:pPr>
        <w:shd w:val="clear" w:color="auto" w:fill="FFFFFF"/>
        <w:rPr>
          <w:rFonts w:cs="Segoe UI"/>
          <w:color w:val="242424"/>
          <w:sz w:val="20"/>
          <w:szCs w:val="20"/>
          <w:lang w:eastAsia="nl-NL"/>
        </w:rPr>
      </w:pPr>
    </w:p>
    <w:p w14:paraId="008C5CE9" w14:textId="7BD06412" w:rsidR="00F17F67" w:rsidRPr="000F38FD" w:rsidRDefault="00B65E2B" w:rsidP="00F17F67">
      <w:pPr>
        <w:pStyle w:val="Lijstalinea"/>
        <w:numPr>
          <w:ilvl w:val="0"/>
          <w:numId w:val="4"/>
        </w:numPr>
        <w:shd w:val="clear" w:color="auto" w:fill="FFFFFF"/>
        <w:rPr>
          <w:sz w:val="20"/>
          <w:szCs w:val="20"/>
          <w:lang w:val="en-US"/>
        </w:rPr>
      </w:pPr>
      <w:r w:rsidRPr="000F38FD">
        <w:rPr>
          <w:rFonts w:cs="Segoe UI"/>
          <w:color w:val="242424"/>
          <w:sz w:val="20"/>
          <w:szCs w:val="20"/>
          <w:lang w:val="en-US" w:eastAsia="nl-NL"/>
        </w:rPr>
        <w:t>President</w:t>
      </w:r>
      <w:r w:rsidR="00F17F67" w:rsidRPr="000F38FD">
        <w:rPr>
          <w:rFonts w:cs="Segoe UI"/>
          <w:color w:val="242424"/>
          <w:sz w:val="20"/>
          <w:szCs w:val="20"/>
          <w:lang w:val="en-US" w:eastAsia="nl-NL"/>
        </w:rPr>
        <w:t xml:space="preserve"> </w:t>
      </w:r>
      <w:r w:rsidRPr="000F38FD">
        <w:rPr>
          <w:rFonts w:cs="Segoe UI"/>
          <w:color w:val="242424"/>
          <w:sz w:val="20"/>
          <w:szCs w:val="20"/>
          <w:lang w:val="en-US" w:eastAsia="nl-NL"/>
        </w:rPr>
        <w:t>and Chief Executive Officer</w:t>
      </w:r>
      <w:r w:rsidR="00F17F67" w:rsidRPr="000F38FD">
        <w:rPr>
          <w:rFonts w:cs="Segoe UI"/>
          <w:color w:val="242424"/>
          <w:sz w:val="20"/>
          <w:szCs w:val="20"/>
          <w:lang w:val="en-US" w:eastAsia="nl-NL"/>
        </w:rPr>
        <w:t xml:space="preserve"> van Ahold Delhaize</w:t>
      </w:r>
      <w:r w:rsidR="003E7DFF" w:rsidRPr="000F38FD">
        <w:rPr>
          <w:rFonts w:cs="Segoe UI"/>
          <w:color w:val="242424"/>
          <w:sz w:val="20"/>
          <w:szCs w:val="20"/>
          <w:lang w:val="en-US" w:eastAsia="nl-NL"/>
        </w:rPr>
        <w:t xml:space="preserve"> (hoofdfunctie)</w:t>
      </w:r>
    </w:p>
    <w:p w14:paraId="23D4FD76" w14:textId="77777777" w:rsidR="00F17F67" w:rsidRPr="000F38FD" w:rsidRDefault="00F17F67" w:rsidP="00F17F67">
      <w:pPr>
        <w:pStyle w:val="Lijstalinea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0F38FD">
        <w:rPr>
          <w:rFonts w:cs="Segoe UI"/>
          <w:color w:val="242424"/>
          <w:sz w:val="20"/>
          <w:szCs w:val="20"/>
          <w:lang w:eastAsia="nl-NL"/>
        </w:rPr>
        <w:t>Voorzitter van het bestuur van Vlerick Business School</w:t>
      </w:r>
    </w:p>
    <w:p w14:paraId="3D0C4ECB" w14:textId="487DE0AA" w:rsidR="00F17F67" w:rsidRPr="000F38FD" w:rsidRDefault="00C20301" w:rsidP="00F17F67">
      <w:pPr>
        <w:pStyle w:val="Lijstalinea"/>
        <w:numPr>
          <w:ilvl w:val="0"/>
          <w:numId w:val="4"/>
        </w:numPr>
        <w:shd w:val="clear" w:color="auto" w:fill="FFFFFF"/>
        <w:rPr>
          <w:sz w:val="20"/>
          <w:szCs w:val="20"/>
          <w:lang w:val="en-US"/>
        </w:rPr>
      </w:pPr>
      <w:r w:rsidRPr="000F38FD">
        <w:rPr>
          <w:rFonts w:cs="Segoe UI"/>
          <w:color w:val="242424"/>
          <w:sz w:val="20"/>
          <w:szCs w:val="20"/>
          <w:lang w:val="en-US" w:eastAsia="nl-NL"/>
        </w:rPr>
        <w:t>C</w:t>
      </w:r>
      <w:r w:rsidR="00F17F67" w:rsidRPr="000F38FD">
        <w:rPr>
          <w:rFonts w:cs="Segoe UI"/>
          <w:color w:val="242424"/>
          <w:sz w:val="20"/>
          <w:szCs w:val="20"/>
          <w:lang w:val="en-US" w:eastAsia="nl-NL"/>
        </w:rPr>
        <w:t>o-</w:t>
      </w:r>
      <w:r w:rsidRPr="000F38FD">
        <w:rPr>
          <w:rFonts w:cs="Segoe UI"/>
          <w:color w:val="242424"/>
          <w:sz w:val="20"/>
          <w:szCs w:val="20"/>
          <w:lang w:val="en-US" w:eastAsia="nl-NL"/>
        </w:rPr>
        <w:t>C</w:t>
      </w:r>
      <w:r w:rsidR="00F17F67" w:rsidRPr="000F38FD">
        <w:rPr>
          <w:rFonts w:cs="Segoe UI"/>
          <w:color w:val="242424"/>
          <w:sz w:val="20"/>
          <w:szCs w:val="20"/>
          <w:lang w:val="en-US" w:eastAsia="nl-NL"/>
        </w:rPr>
        <w:t xml:space="preserve">hair van het Consumer Goods Forum. </w:t>
      </w:r>
    </w:p>
    <w:p w14:paraId="12BCEBEE" w14:textId="77777777" w:rsidR="00F17F67" w:rsidRPr="000F38FD" w:rsidRDefault="00F17F67" w:rsidP="00F17F67">
      <w:pPr>
        <w:spacing w:after="160" w:line="240" w:lineRule="auto"/>
        <w:rPr>
          <w:rFonts w:eastAsia="Times New Roman" w:cs="TT152t00"/>
          <w:sz w:val="20"/>
          <w:szCs w:val="20"/>
          <w:lang w:val="en-US"/>
        </w:rPr>
      </w:pPr>
    </w:p>
    <w:p w14:paraId="2BD48F05" w14:textId="332CF19D" w:rsidR="00776FAC" w:rsidRPr="000F38FD" w:rsidRDefault="003D4A14" w:rsidP="00FF10CC">
      <w:pPr>
        <w:rPr>
          <w:b/>
          <w:bCs/>
          <w:sz w:val="20"/>
          <w:szCs w:val="20"/>
        </w:rPr>
      </w:pPr>
      <w:r w:rsidRPr="000F38FD">
        <w:rPr>
          <w:b/>
          <w:bCs/>
          <w:sz w:val="20"/>
          <w:szCs w:val="20"/>
        </w:rPr>
        <w:t xml:space="preserve">Mw. </w:t>
      </w:r>
      <w:r w:rsidR="00452A2C" w:rsidRPr="000F38FD">
        <w:rPr>
          <w:b/>
          <w:bCs/>
          <w:sz w:val="20"/>
          <w:szCs w:val="20"/>
        </w:rPr>
        <w:t xml:space="preserve">A. (Artie) </w:t>
      </w:r>
      <w:r w:rsidRPr="000F38FD">
        <w:rPr>
          <w:b/>
          <w:bCs/>
          <w:sz w:val="20"/>
          <w:szCs w:val="20"/>
        </w:rPr>
        <w:t>Debidien</w:t>
      </w:r>
    </w:p>
    <w:p w14:paraId="384D7F51" w14:textId="77777777" w:rsidR="00565C09" w:rsidRPr="000F38FD" w:rsidRDefault="00565C09" w:rsidP="00565C09">
      <w:pPr>
        <w:autoSpaceDE w:val="0"/>
        <w:autoSpaceDN w:val="0"/>
        <w:adjustRightInd w:val="0"/>
        <w:spacing w:after="160" w:line="240" w:lineRule="auto"/>
        <w:contextualSpacing/>
        <w:rPr>
          <w:rFonts w:eastAsia="Times New Roman" w:cs="TT155t00"/>
          <w:b/>
          <w:bCs/>
          <w:sz w:val="20"/>
          <w:szCs w:val="20"/>
        </w:rPr>
      </w:pPr>
      <w:r w:rsidRPr="000F38FD">
        <w:rPr>
          <w:rFonts w:eastAsia="Times New Roman" w:cs="TT155t00"/>
          <w:b/>
          <w:bCs/>
          <w:sz w:val="20"/>
          <w:szCs w:val="20"/>
        </w:rPr>
        <w:t>Lid raad van commissarissen De Nederlandsche Bank N.V.</w:t>
      </w:r>
    </w:p>
    <w:p w14:paraId="49E7B93C" w14:textId="77777777" w:rsidR="00565C09" w:rsidRPr="000F38FD" w:rsidRDefault="00565C09" w:rsidP="00565C09">
      <w:pPr>
        <w:autoSpaceDE w:val="0"/>
        <w:autoSpaceDN w:val="0"/>
        <w:adjustRightInd w:val="0"/>
        <w:spacing w:after="160" w:line="240" w:lineRule="auto"/>
        <w:contextualSpacing/>
        <w:rPr>
          <w:rFonts w:eastAsia="Times New Roman" w:cs="TT155t00"/>
          <w:b/>
          <w:bCs/>
          <w:sz w:val="20"/>
          <w:szCs w:val="20"/>
        </w:rPr>
      </w:pPr>
    </w:p>
    <w:p w14:paraId="7ACE76E6" w14:textId="77777777" w:rsidR="00565C09" w:rsidRPr="000F38FD" w:rsidRDefault="00565C09" w:rsidP="00D920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0F38FD">
        <w:rPr>
          <w:rFonts w:eastAsia="Times New Roman"/>
          <w:sz w:val="20"/>
          <w:szCs w:val="20"/>
          <w:lang w:val="en-US"/>
        </w:rPr>
        <w:t>Owner Debidien Consultancy BV ‘FRWRD’ </w:t>
      </w:r>
    </w:p>
    <w:p w14:paraId="5DB45F7F" w14:textId="77777777" w:rsidR="00565C09" w:rsidRPr="000F38FD" w:rsidRDefault="00565C09" w:rsidP="00D920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0F38FD">
        <w:rPr>
          <w:rFonts w:eastAsia="Times New Roman"/>
          <w:sz w:val="20"/>
          <w:szCs w:val="20"/>
        </w:rPr>
        <w:t>Voorzitter Raad van Toezicht Stichting Competens</w:t>
      </w:r>
    </w:p>
    <w:p w14:paraId="513EC1DA" w14:textId="6F9E4E13" w:rsidR="00565C09" w:rsidRPr="000F38FD" w:rsidRDefault="00565C09" w:rsidP="00D920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0F38FD">
        <w:rPr>
          <w:rFonts w:eastAsia="Times New Roman"/>
          <w:sz w:val="20"/>
          <w:szCs w:val="20"/>
          <w:lang w:val="en-US"/>
        </w:rPr>
        <w:t>Guest Lecturer CIO/CTO/CDO Program Executive Education Erasmus University</w:t>
      </w:r>
      <w:r w:rsidR="00EB6FF2">
        <w:rPr>
          <w:rFonts w:eastAsia="Times New Roman"/>
          <w:sz w:val="20"/>
          <w:szCs w:val="20"/>
          <w:lang w:val="en-US"/>
        </w:rPr>
        <w:t>, en guest lecturer CFO Program.</w:t>
      </w:r>
    </w:p>
    <w:p w14:paraId="6F9F9CA3" w14:textId="2B88DAD8" w:rsidR="00565C09" w:rsidRPr="000F38FD" w:rsidRDefault="00565C09" w:rsidP="005D45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val="en-US"/>
        </w:rPr>
      </w:pPr>
      <w:r w:rsidRPr="000F38FD">
        <w:rPr>
          <w:rFonts w:eastAsia="Times New Roman"/>
          <w:sz w:val="20"/>
          <w:szCs w:val="20"/>
          <w:lang w:val="en-US"/>
        </w:rPr>
        <w:t>Chair Advisory Board CIONET Nederland </w:t>
      </w:r>
    </w:p>
    <w:p w14:paraId="25783798" w14:textId="77777777" w:rsidR="00565C09" w:rsidRPr="000F38FD" w:rsidRDefault="00565C09" w:rsidP="00FF10CC">
      <w:pPr>
        <w:rPr>
          <w:b/>
          <w:bCs/>
          <w:sz w:val="20"/>
          <w:szCs w:val="20"/>
          <w:lang w:val="en-US"/>
        </w:rPr>
      </w:pPr>
    </w:p>
    <w:p w14:paraId="57D77A4A" w14:textId="13CF562E" w:rsidR="009A004A" w:rsidRPr="000F38FD" w:rsidRDefault="009A004A" w:rsidP="00FF10CC">
      <w:pPr>
        <w:rPr>
          <w:b/>
          <w:bCs/>
          <w:sz w:val="20"/>
          <w:szCs w:val="20"/>
        </w:rPr>
      </w:pPr>
      <w:r w:rsidRPr="000F38FD">
        <w:rPr>
          <w:b/>
          <w:bCs/>
          <w:sz w:val="20"/>
          <w:szCs w:val="20"/>
        </w:rPr>
        <w:t xml:space="preserve">Dhr H.J.T. </w:t>
      </w:r>
      <w:r w:rsidR="00BE10B6" w:rsidRPr="000F38FD">
        <w:rPr>
          <w:b/>
          <w:bCs/>
          <w:sz w:val="20"/>
          <w:szCs w:val="20"/>
        </w:rPr>
        <w:t xml:space="preserve">(Hendrik Jan) </w:t>
      </w:r>
      <w:r w:rsidRPr="000F38FD">
        <w:rPr>
          <w:b/>
          <w:bCs/>
          <w:sz w:val="20"/>
          <w:szCs w:val="20"/>
        </w:rPr>
        <w:t>Biemond</w:t>
      </w:r>
    </w:p>
    <w:p w14:paraId="2B027847" w14:textId="77777777" w:rsidR="009A004A" w:rsidRPr="000F38FD" w:rsidRDefault="009A004A" w:rsidP="009A004A">
      <w:pPr>
        <w:autoSpaceDE w:val="0"/>
        <w:autoSpaceDN w:val="0"/>
        <w:adjustRightInd w:val="0"/>
        <w:spacing w:after="160" w:line="240" w:lineRule="auto"/>
        <w:contextualSpacing/>
        <w:rPr>
          <w:rFonts w:eastAsia="Times New Roman" w:cs="TT155t00"/>
          <w:b/>
          <w:bCs/>
          <w:sz w:val="20"/>
          <w:szCs w:val="20"/>
        </w:rPr>
      </w:pPr>
      <w:r w:rsidRPr="000F38FD">
        <w:rPr>
          <w:b/>
          <w:bCs/>
          <w:sz w:val="20"/>
          <w:szCs w:val="20"/>
        </w:rPr>
        <w:t xml:space="preserve">Lid </w:t>
      </w:r>
      <w:r w:rsidRPr="000F38FD">
        <w:rPr>
          <w:rFonts w:eastAsia="Times New Roman" w:cs="TT155t00"/>
          <w:b/>
          <w:bCs/>
          <w:sz w:val="20"/>
          <w:szCs w:val="20"/>
        </w:rPr>
        <w:t>raad van commissarissen De Nederlandsche Bank N.V.</w:t>
      </w:r>
    </w:p>
    <w:p w14:paraId="0677BCD9" w14:textId="18CCF9C3" w:rsidR="009A004A" w:rsidRPr="000F38FD" w:rsidRDefault="009A004A" w:rsidP="00FF10CC">
      <w:pPr>
        <w:rPr>
          <w:b/>
          <w:bCs/>
          <w:sz w:val="20"/>
          <w:szCs w:val="20"/>
        </w:rPr>
      </w:pPr>
    </w:p>
    <w:p w14:paraId="1B16E532" w14:textId="1D2793FF" w:rsidR="00121CA9" w:rsidRPr="000F38FD" w:rsidRDefault="00121CA9" w:rsidP="005D45AC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0F38FD">
        <w:rPr>
          <w:sz w:val="20"/>
          <w:szCs w:val="20"/>
        </w:rPr>
        <w:t>Bestuursadviseur Pon Holdings BV</w:t>
      </w:r>
    </w:p>
    <w:p w14:paraId="58635CCB" w14:textId="7C11EE76" w:rsidR="00121CA9" w:rsidRPr="000F38FD" w:rsidRDefault="00121CA9" w:rsidP="005D45AC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0F38FD">
        <w:rPr>
          <w:sz w:val="20"/>
          <w:szCs w:val="20"/>
        </w:rPr>
        <w:t>Raadsheer-plaatsvervanger gerechtshof Arnhem-Leeuwarden</w:t>
      </w:r>
    </w:p>
    <w:p w14:paraId="76EBC956" w14:textId="1457BBB5" w:rsidR="00121CA9" w:rsidRPr="000F38FD" w:rsidRDefault="00121CA9" w:rsidP="005D45AC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0F38FD">
        <w:rPr>
          <w:sz w:val="20"/>
          <w:szCs w:val="20"/>
        </w:rPr>
        <w:t>RvT Holland Festival</w:t>
      </w:r>
    </w:p>
    <w:p w14:paraId="4E97D02B" w14:textId="01B491D8" w:rsidR="00121CA9" w:rsidRPr="000F38FD" w:rsidRDefault="00121CA9" w:rsidP="005D45AC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0F38FD">
        <w:rPr>
          <w:sz w:val="20"/>
          <w:szCs w:val="20"/>
        </w:rPr>
        <w:t>Voorzitter stichting Bureau Vergezicht.</w:t>
      </w:r>
    </w:p>
    <w:p w14:paraId="7C9DCA9D" w14:textId="77777777" w:rsidR="00121CA9" w:rsidRPr="000F38FD" w:rsidRDefault="00121CA9" w:rsidP="00FF10CC">
      <w:pPr>
        <w:rPr>
          <w:b/>
          <w:bCs/>
          <w:sz w:val="20"/>
          <w:szCs w:val="20"/>
        </w:rPr>
      </w:pPr>
    </w:p>
    <w:p w14:paraId="7F8FCD2B" w14:textId="77777777" w:rsidR="006B0E8C" w:rsidRPr="000F38FD" w:rsidRDefault="006B0E8C" w:rsidP="00FF10CC">
      <w:pPr>
        <w:rPr>
          <w:b/>
          <w:bCs/>
          <w:sz w:val="20"/>
          <w:szCs w:val="20"/>
        </w:rPr>
      </w:pPr>
    </w:p>
    <w:p w14:paraId="251FE1F0" w14:textId="77777777" w:rsidR="006B0E8C" w:rsidRPr="000F38FD" w:rsidRDefault="006B0E8C" w:rsidP="006B0E8C">
      <w:pPr>
        <w:rPr>
          <w:b/>
          <w:bCs/>
          <w:sz w:val="20"/>
          <w:szCs w:val="20"/>
        </w:rPr>
      </w:pPr>
      <w:r w:rsidRPr="000F38FD">
        <w:rPr>
          <w:b/>
          <w:bCs/>
          <w:sz w:val="20"/>
          <w:szCs w:val="20"/>
        </w:rPr>
        <w:t>Drs. H.C. (Chris) Figee</w:t>
      </w:r>
    </w:p>
    <w:p w14:paraId="532B7FDD" w14:textId="77777777" w:rsidR="006B0E8C" w:rsidRPr="000F38FD" w:rsidRDefault="006B0E8C" w:rsidP="006B0E8C">
      <w:pPr>
        <w:rPr>
          <w:b/>
          <w:bCs/>
          <w:sz w:val="20"/>
          <w:szCs w:val="20"/>
        </w:rPr>
      </w:pPr>
      <w:r w:rsidRPr="000F38FD">
        <w:rPr>
          <w:b/>
          <w:bCs/>
          <w:sz w:val="20"/>
          <w:szCs w:val="20"/>
        </w:rPr>
        <w:t>Lid raad van commissarissen De Nederlandsche Bank N.V.</w:t>
      </w:r>
    </w:p>
    <w:p w14:paraId="46D52CA8" w14:textId="77777777" w:rsidR="006B0E8C" w:rsidRPr="000F38FD" w:rsidRDefault="006B0E8C" w:rsidP="006B0E8C">
      <w:pPr>
        <w:numPr>
          <w:ilvl w:val="0"/>
          <w:numId w:val="11"/>
        </w:numPr>
        <w:rPr>
          <w:sz w:val="20"/>
          <w:szCs w:val="20"/>
        </w:rPr>
      </w:pPr>
      <w:r w:rsidRPr="000F38FD">
        <w:rPr>
          <w:sz w:val="20"/>
          <w:szCs w:val="20"/>
        </w:rPr>
        <w:t>CFO en lid Raad van Bestuur KPN (hoofdfunctie)</w:t>
      </w:r>
    </w:p>
    <w:p w14:paraId="7B1F0E08" w14:textId="77777777" w:rsidR="006B0E8C" w:rsidRPr="000F38FD" w:rsidRDefault="006B0E8C" w:rsidP="006B0E8C">
      <w:pPr>
        <w:numPr>
          <w:ilvl w:val="0"/>
          <w:numId w:val="11"/>
        </w:numPr>
        <w:rPr>
          <w:sz w:val="20"/>
          <w:szCs w:val="20"/>
        </w:rPr>
      </w:pPr>
      <w:r w:rsidRPr="000F38FD">
        <w:rPr>
          <w:sz w:val="20"/>
          <w:szCs w:val="20"/>
        </w:rPr>
        <w:t>Lid Raad van Commissarissen en voorzitter Audit Committee Royal Schiphol Group</w:t>
      </w:r>
    </w:p>
    <w:p w14:paraId="716A4369" w14:textId="77777777" w:rsidR="006B0E8C" w:rsidRPr="000F38FD" w:rsidRDefault="006B0E8C" w:rsidP="006B0E8C">
      <w:pPr>
        <w:numPr>
          <w:ilvl w:val="0"/>
          <w:numId w:val="11"/>
        </w:numPr>
        <w:rPr>
          <w:sz w:val="20"/>
          <w:szCs w:val="20"/>
          <w:lang w:val="en-US"/>
        </w:rPr>
      </w:pPr>
      <w:r w:rsidRPr="000F38FD">
        <w:rPr>
          <w:sz w:val="20"/>
          <w:szCs w:val="20"/>
          <w:lang w:val="en-US"/>
        </w:rPr>
        <w:t>Lid Economic Board Zuid-Holland</w:t>
      </w:r>
    </w:p>
    <w:p w14:paraId="14A912C0" w14:textId="77777777" w:rsidR="006B0E8C" w:rsidRPr="000F38FD" w:rsidRDefault="006B0E8C" w:rsidP="006B0E8C">
      <w:pPr>
        <w:rPr>
          <w:b/>
          <w:bCs/>
          <w:sz w:val="20"/>
          <w:szCs w:val="20"/>
          <w:lang w:val="en-US"/>
        </w:rPr>
      </w:pPr>
    </w:p>
    <w:p w14:paraId="19E46B29" w14:textId="77777777" w:rsidR="006B0E8C" w:rsidRPr="000F38FD" w:rsidRDefault="006B0E8C" w:rsidP="00FF10CC">
      <w:pPr>
        <w:rPr>
          <w:b/>
          <w:bCs/>
          <w:sz w:val="20"/>
          <w:szCs w:val="20"/>
        </w:rPr>
      </w:pPr>
    </w:p>
    <w:sectPr w:rsidR="006B0E8C" w:rsidRPr="000F38FD" w:rsidSect="00917C5B">
      <w:headerReference w:type="default" r:id="rId10"/>
      <w:pgSz w:w="11906" w:h="16838"/>
      <w:pgMar w:top="2552" w:right="311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3C2A" w14:textId="77777777" w:rsidR="00BC2A62" w:rsidRDefault="00BC2A62" w:rsidP="00A12A35">
      <w:pPr>
        <w:spacing w:line="240" w:lineRule="auto"/>
      </w:pPr>
      <w:r>
        <w:separator/>
      </w:r>
    </w:p>
  </w:endnote>
  <w:endnote w:type="continuationSeparator" w:id="0">
    <w:p w14:paraId="60738C91" w14:textId="77777777" w:rsidR="00BC2A62" w:rsidRDefault="00BC2A62" w:rsidP="00A12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k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2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C7536" w14:textId="77777777" w:rsidR="00BC2A62" w:rsidRDefault="00BC2A62" w:rsidP="00A12A35">
      <w:pPr>
        <w:spacing w:line="240" w:lineRule="auto"/>
      </w:pPr>
      <w:r>
        <w:separator/>
      </w:r>
    </w:p>
  </w:footnote>
  <w:footnote w:type="continuationSeparator" w:id="0">
    <w:p w14:paraId="09E8AF60" w14:textId="77777777" w:rsidR="00BC2A62" w:rsidRDefault="00BC2A62" w:rsidP="00A12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339C" w14:textId="77777777" w:rsidR="00917C5B" w:rsidRPr="00917C5B" w:rsidRDefault="00917C5B" w:rsidP="00917C5B">
    <w:pPr>
      <w:pStyle w:val="Koptekst"/>
      <w:tabs>
        <w:tab w:val="clear" w:pos="9026"/>
        <w:tab w:val="right" w:pos="7371"/>
      </w:tabs>
      <w:ind w:right="1655"/>
    </w:pPr>
    <w:r w:rsidRPr="00917C5B">
      <w:rPr>
        <w:noProof/>
      </w:rPr>
      <w:drawing>
        <wp:anchor distT="0" distB="0" distL="114300" distR="114300" simplePos="0" relativeHeight="251659264" behindDoc="1" locked="0" layoutInCell="1" allowOverlap="1" wp14:anchorId="61862DFB" wp14:editId="739EEF57">
          <wp:simplePos x="0" y="0"/>
          <wp:positionH relativeFrom="column">
            <wp:posOffset>4927600</wp:posOffset>
          </wp:positionH>
          <wp:positionV relativeFrom="paragraph">
            <wp:posOffset>469265</wp:posOffset>
          </wp:positionV>
          <wp:extent cx="1375410" cy="444500"/>
          <wp:effectExtent l="0" t="0" r="0" b="0"/>
          <wp:wrapTight wrapText="bothSides">
            <wp:wrapPolygon edited="0">
              <wp:start x="0" y="0"/>
              <wp:lineTo x="0" y="20366"/>
              <wp:lineTo x="21241" y="20366"/>
              <wp:lineTo x="21241" y="0"/>
              <wp:lineTo x="0" y="0"/>
            </wp:wrapPolygon>
          </wp:wrapTight>
          <wp:docPr id="23" name="Afbeelding 2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7541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0C00"/>
    <w:multiLevelType w:val="hybridMultilevel"/>
    <w:tmpl w:val="9E9C68E6"/>
    <w:lvl w:ilvl="0" w:tplc="70AA9BD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252D"/>
    <w:multiLevelType w:val="hybridMultilevel"/>
    <w:tmpl w:val="864A3E62"/>
    <w:lvl w:ilvl="0" w:tplc="716A5F80">
      <w:numFmt w:val="bullet"/>
      <w:lvlText w:val="•"/>
      <w:lvlJc w:val="left"/>
      <w:pPr>
        <w:ind w:left="274" w:hanging="11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nl-NL" w:eastAsia="en-US" w:bidi="ar-SA"/>
      </w:rPr>
    </w:lvl>
    <w:lvl w:ilvl="1" w:tplc="0A7A3996">
      <w:numFmt w:val="bullet"/>
      <w:lvlText w:val="•"/>
      <w:lvlJc w:val="left"/>
      <w:pPr>
        <w:ind w:left="1272" w:hanging="119"/>
      </w:pPr>
      <w:rPr>
        <w:lang w:val="nl-NL" w:eastAsia="en-US" w:bidi="ar-SA"/>
      </w:rPr>
    </w:lvl>
    <w:lvl w:ilvl="2" w:tplc="8864FC2A">
      <w:numFmt w:val="bullet"/>
      <w:lvlText w:val="•"/>
      <w:lvlJc w:val="left"/>
      <w:pPr>
        <w:ind w:left="2265" w:hanging="119"/>
      </w:pPr>
      <w:rPr>
        <w:lang w:val="nl-NL" w:eastAsia="en-US" w:bidi="ar-SA"/>
      </w:rPr>
    </w:lvl>
    <w:lvl w:ilvl="3" w:tplc="99D4D35A">
      <w:numFmt w:val="bullet"/>
      <w:lvlText w:val="•"/>
      <w:lvlJc w:val="left"/>
      <w:pPr>
        <w:ind w:left="3257" w:hanging="119"/>
      </w:pPr>
      <w:rPr>
        <w:lang w:val="nl-NL" w:eastAsia="en-US" w:bidi="ar-SA"/>
      </w:rPr>
    </w:lvl>
    <w:lvl w:ilvl="4" w:tplc="C966F25C">
      <w:numFmt w:val="bullet"/>
      <w:lvlText w:val="•"/>
      <w:lvlJc w:val="left"/>
      <w:pPr>
        <w:ind w:left="4250" w:hanging="119"/>
      </w:pPr>
      <w:rPr>
        <w:lang w:val="nl-NL" w:eastAsia="en-US" w:bidi="ar-SA"/>
      </w:rPr>
    </w:lvl>
    <w:lvl w:ilvl="5" w:tplc="42F2AA94">
      <w:numFmt w:val="bullet"/>
      <w:lvlText w:val="•"/>
      <w:lvlJc w:val="left"/>
      <w:pPr>
        <w:ind w:left="5243" w:hanging="119"/>
      </w:pPr>
      <w:rPr>
        <w:lang w:val="nl-NL" w:eastAsia="en-US" w:bidi="ar-SA"/>
      </w:rPr>
    </w:lvl>
    <w:lvl w:ilvl="6" w:tplc="87309E70">
      <w:numFmt w:val="bullet"/>
      <w:lvlText w:val="•"/>
      <w:lvlJc w:val="left"/>
      <w:pPr>
        <w:ind w:left="6235" w:hanging="119"/>
      </w:pPr>
      <w:rPr>
        <w:lang w:val="nl-NL" w:eastAsia="en-US" w:bidi="ar-SA"/>
      </w:rPr>
    </w:lvl>
    <w:lvl w:ilvl="7" w:tplc="B38C6F76">
      <w:numFmt w:val="bullet"/>
      <w:lvlText w:val="•"/>
      <w:lvlJc w:val="left"/>
      <w:pPr>
        <w:ind w:left="7228" w:hanging="119"/>
      </w:pPr>
      <w:rPr>
        <w:lang w:val="nl-NL" w:eastAsia="en-US" w:bidi="ar-SA"/>
      </w:rPr>
    </w:lvl>
    <w:lvl w:ilvl="8" w:tplc="5CD4CBD4">
      <w:numFmt w:val="bullet"/>
      <w:lvlText w:val="•"/>
      <w:lvlJc w:val="left"/>
      <w:pPr>
        <w:ind w:left="8221" w:hanging="119"/>
      </w:pPr>
      <w:rPr>
        <w:lang w:val="nl-NL" w:eastAsia="en-US" w:bidi="ar-SA"/>
      </w:rPr>
    </w:lvl>
  </w:abstractNum>
  <w:abstractNum w:abstractNumId="2" w15:restartNumberingAfterBreak="0">
    <w:nsid w:val="274072C0"/>
    <w:multiLevelType w:val="hybridMultilevel"/>
    <w:tmpl w:val="E17AA244"/>
    <w:lvl w:ilvl="0" w:tplc="4048850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0922"/>
    <w:multiLevelType w:val="hybridMultilevel"/>
    <w:tmpl w:val="8FECEED0"/>
    <w:lvl w:ilvl="0" w:tplc="F13AEEA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A6F"/>
    <w:multiLevelType w:val="multilevel"/>
    <w:tmpl w:val="739C9B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F7476"/>
    <w:multiLevelType w:val="hybridMultilevel"/>
    <w:tmpl w:val="4816CC5E"/>
    <w:lvl w:ilvl="0" w:tplc="4048850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001D5"/>
    <w:multiLevelType w:val="multilevel"/>
    <w:tmpl w:val="EE5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04210"/>
    <w:multiLevelType w:val="hybridMultilevel"/>
    <w:tmpl w:val="E1ECDCFE"/>
    <w:lvl w:ilvl="0" w:tplc="4048850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835020">
    <w:abstractNumId w:val="5"/>
  </w:num>
  <w:num w:numId="2" w16cid:durableId="1739591876">
    <w:abstractNumId w:val="7"/>
  </w:num>
  <w:num w:numId="3" w16cid:durableId="1598245785">
    <w:abstractNumId w:val="3"/>
  </w:num>
  <w:num w:numId="4" w16cid:durableId="2087260645">
    <w:abstractNumId w:val="0"/>
  </w:num>
  <w:num w:numId="5" w16cid:durableId="1616331010">
    <w:abstractNumId w:val="2"/>
  </w:num>
  <w:num w:numId="6" w16cid:durableId="87429594">
    <w:abstractNumId w:val="7"/>
  </w:num>
  <w:num w:numId="7" w16cid:durableId="1391467290">
    <w:abstractNumId w:val="6"/>
  </w:num>
  <w:num w:numId="8" w16cid:durableId="1207252646">
    <w:abstractNumId w:val="4"/>
  </w:num>
  <w:num w:numId="9" w16cid:durableId="1244604702">
    <w:abstractNumId w:val="3"/>
  </w:num>
  <w:num w:numId="10" w16cid:durableId="1684823384">
    <w:abstractNumId w:val="1"/>
  </w:num>
  <w:num w:numId="11" w16cid:durableId="1467814800">
    <w:abstractNumId w:val="4"/>
  </w:num>
  <w:num w:numId="12" w16cid:durableId="1603339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7"/>
    <w:rsid w:val="00033C10"/>
    <w:rsid w:val="00045692"/>
    <w:rsid w:val="000959C2"/>
    <w:rsid w:val="000C08BA"/>
    <w:rsid w:val="000F38FD"/>
    <w:rsid w:val="0010341E"/>
    <w:rsid w:val="00121CA9"/>
    <w:rsid w:val="001579D4"/>
    <w:rsid w:val="00166BEF"/>
    <w:rsid w:val="00194515"/>
    <w:rsid w:val="001D7871"/>
    <w:rsid w:val="001F56EE"/>
    <w:rsid w:val="00243648"/>
    <w:rsid w:val="00253D7C"/>
    <w:rsid w:val="002B07E7"/>
    <w:rsid w:val="003363E6"/>
    <w:rsid w:val="003432A2"/>
    <w:rsid w:val="00376B9F"/>
    <w:rsid w:val="003D4A14"/>
    <w:rsid w:val="003E7DFF"/>
    <w:rsid w:val="003F43F8"/>
    <w:rsid w:val="00421657"/>
    <w:rsid w:val="00452A2C"/>
    <w:rsid w:val="00457DA7"/>
    <w:rsid w:val="004D1B80"/>
    <w:rsid w:val="004D6FE3"/>
    <w:rsid w:val="0051788C"/>
    <w:rsid w:val="00557E35"/>
    <w:rsid w:val="00565C09"/>
    <w:rsid w:val="0059730A"/>
    <w:rsid w:val="005A41A3"/>
    <w:rsid w:val="005D45AC"/>
    <w:rsid w:val="00624C67"/>
    <w:rsid w:val="00632D8F"/>
    <w:rsid w:val="00663CFA"/>
    <w:rsid w:val="00691457"/>
    <w:rsid w:val="006A5E04"/>
    <w:rsid w:val="006B0E8C"/>
    <w:rsid w:val="007106A3"/>
    <w:rsid w:val="00715D9E"/>
    <w:rsid w:val="007224FC"/>
    <w:rsid w:val="00776FAC"/>
    <w:rsid w:val="007E0254"/>
    <w:rsid w:val="008811D3"/>
    <w:rsid w:val="00887F8B"/>
    <w:rsid w:val="008A513D"/>
    <w:rsid w:val="008C47EE"/>
    <w:rsid w:val="00917C5B"/>
    <w:rsid w:val="0095031E"/>
    <w:rsid w:val="00955861"/>
    <w:rsid w:val="00963D25"/>
    <w:rsid w:val="0096446C"/>
    <w:rsid w:val="00965AD5"/>
    <w:rsid w:val="0099522D"/>
    <w:rsid w:val="009A004A"/>
    <w:rsid w:val="009C09EA"/>
    <w:rsid w:val="00A12A35"/>
    <w:rsid w:val="00A358C8"/>
    <w:rsid w:val="00A6049C"/>
    <w:rsid w:val="00B01345"/>
    <w:rsid w:val="00B374AF"/>
    <w:rsid w:val="00B41A94"/>
    <w:rsid w:val="00B65E2B"/>
    <w:rsid w:val="00B84A08"/>
    <w:rsid w:val="00BC2A62"/>
    <w:rsid w:val="00BE062D"/>
    <w:rsid w:val="00BE10B6"/>
    <w:rsid w:val="00BE30F7"/>
    <w:rsid w:val="00C04B12"/>
    <w:rsid w:val="00C20301"/>
    <w:rsid w:val="00C4500F"/>
    <w:rsid w:val="00CB52C0"/>
    <w:rsid w:val="00CD6628"/>
    <w:rsid w:val="00CF09BB"/>
    <w:rsid w:val="00D31774"/>
    <w:rsid w:val="00D33E64"/>
    <w:rsid w:val="00D40F24"/>
    <w:rsid w:val="00D42FC4"/>
    <w:rsid w:val="00D646C9"/>
    <w:rsid w:val="00D7550C"/>
    <w:rsid w:val="00D84659"/>
    <w:rsid w:val="00D87D86"/>
    <w:rsid w:val="00D92064"/>
    <w:rsid w:val="00DE00C7"/>
    <w:rsid w:val="00E14453"/>
    <w:rsid w:val="00E4562B"/>
    <w:rsid w:val="00EB6FF2"/>
    <w:rsid w:val="00ED5841"/>
    <w:rsid w:val="00EF0523"/>
    <w:rsid w:val="00F14022"/>
    <w:rsid w:val="00F17F67"/>
    <w:rsid w:val="00F822F4"/>
    <w:rsid w:val="00FD728A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D35E2"/>
  <w15:chartTrackingRefBased/>
  <w15:docId w15:val="{524FD78B-9C03-4D29-A010-FB61935C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7F67"/>
    <w:pPr>
      <w:spacing w:after="0" w:line="227" w:lineRule="atLeast"/>
    </w:pPr>
    <w:rPr>
      <w:rFonts w:ascii="Verdana" w:hAnsi="Verdana"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7C5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C5B"/>
  </w:style>
  <w:style w:type="paragraph" w:styleId="Voettekst">
    <w:name w:val="footer"/>
    <w:basedOn w:val="Standaard"/>
    <w:link w:val="VoettekstChar"/>
    <w:uiPriority w:val="99"/>
    <w:unhideWhenUsed/>
    <w:rsid w:val="00917C5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C5B"/>
  </w:style>
  <w:style w:type="paragraph" w:styleId="Lijstalinea">
    <w:name w:val="List Paragraph"/>
    <w:basedOn w:val="Standaard"/>
    <w:uiPriority w:val="1"/>
    <w:qFormat/>
    <w:rsid w:val="00F1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0871\AppData\Local\Temp\Templafy\WordVsto\d3hwbhts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],"transformationConfigurations":[],"templateName":"Leeg DNB Sjabloon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5B4A8C76-B2A6-4138-BA19-218DB9411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B2BC0-CCF2-4ACC-A35C-89D3622BE4EA}">
  <ds:schemaRefs/>
</ds:datastoreItem>
</file>

<file path=customXml/itemProps3.xml><?xml version="1.0" encoding="utf-8"?>
<ds:datastoreItem xmlns:ds="http://schemas.openxmlformats.org/officeDocument/2006/customXml" ds:itemID="{9998D087-B712-4025-89BE-4BBFF1CB43FD}">
  <ds:schemaRefs/>
</ds:datastoreItem>
</file>

<file path=docMetadata/LabelInfo.xml><?xml version="1.0" encoding="utf-8"?>
<clbl:labelList xmlns:clbl="http://schemas.microsoft.com/office/2020/mipLabelMetadata">
  <clbl:label id="{9ecbd628-0072-405d-8567-32c6750b0d3e}" enabled="0" method="" siteId="{9ecbd628-0072-405d-8567-32c6750b0d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d3hwbhts</Template>
  <TotalTime>4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Ciocca, I. (Isabella) (DIR_DS)</dc:creator>
  <cp:keywords/>
  <dc:description/>
  <cp:lastModifiedBy>Ciocca, I. (Isabella) (DIR_DS)</cp:lastModifiedBy>
  <cp:revision>4</cp:revision>
  <dcterms:created xsi:type="dcterms:W3CDTF">2025-05-12T09:48:00Z</dcterms:created>
  <dcterms:modified xsi:type="dcterms:W3CDTF">2025-05-12T09:49:00Z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dnb</vt:lpwstr>
  </property>
  <property fmtid="{D5CDD505-2E9C-101B-9397-08002B2CF9AE}" pid="3" name="TemplafyTemplateId">
    <vt:lpwstr>637902860015518764</vt:lpwstr>
  </property>
  <property fmtid="{D5CDD505-2E9C-101B-9397-08002B2CF9AE}" pid="4" name="TemplafyUserProfileId">
    <vt:lpwstr>637575186128709049</vt:lpwstr>
  </property>
  <property fmtid="{D5CDD505-2E9C-101B-9397-08002B2CF9AE}" pid="5" name="TemplafyFromBlank">
    <vt:bool>true</vt:bool>
  </property>
</Properties>
</file>